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66DC" w14:textId="77777777" w:rsidR="00702628" w:rsidRPr="00702628" w:rsidRDefault="00702628" w:rsidP="00702628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REGULAMIN ŚWIADCZENIA USŁUGI INDYWIDUALNEGO TRANSPORTU DOOR-TO-DOOR</w:t>
      </w:r>
    </w:p>
    <w:p w14:paraId="1C7BF831" w14:textId="77777777" w:rsidR="00702628" w:rsidRPr="00702628" w:rsidRDefault="00702628" w:rsidP="00702628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W GMINIE KOLBUDY</w:t>
      </w:r>
    </w:p>
    <w:p w14:paraId="5AED236D" w14:textId="77777777" w:rsidR="00702628" w:rsidRPr="00702628" w:rsidRDefault="00702628" w:rsidP="00702628">
      <w:pPr>
        <w:suppressAutoHyphens/>
        <w:spacing w:before="240" w:after="240" w:line="288" w:lineRule="auto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§1</w:t>
      </w:r>
    </w:p>
    <w:p w14:paraId="5674EC35" w14:textId="77777777" w:rsidR="00702628" w:rsidRPr="00702628" w:rsidRDefault="00702628" w:rsidP="00702628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Regulamin określa zasady, sposób i minimalne standardy świadczenia usług transportowych door-to-door „Usługa indywidualnego transportu door-to-door na terenie Gminy Kolbudy” w ramach realizacji projektu pn. Usługi indywidualnego transportu door-to door oraz poprawa dostępności architektonicznej wielorodzinnych budynków mieszkalnych realizowanego przez Państwowy Fundusz Rehabilitacji Osób Niepełnosprawnych w ramach Działania 2.8 Programu Operacyjnego Wiedza Edukacja Rozwój (PO WER) na lata 2014-2020.</w:t>
      </w:r>
    </w:p>
    <w:p w14:paraId="5E967E66" w14:textId="4ABEA4F6" w:rsidR="00702628" w:rsidRPr="00702628" w:rsidRDefault="00702628" w:rsidP="00702628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Regulamin odpowiada specyfice i lokalnym uwarunkowaniom i powstał w celu przygotowania </w:t>
      </w:r>
      <w:r w:rsidRPr="00702628">
        <w:rPr>
          <w:rFonts w:ascii="Arial Narrow" w:eastAsia="Calibri" w:hAnsi="Arial Narrow" w:cs="Arial"/>
          <w:sz w:val="23"/>
          <w:szCs w:val="23"/>
        </w:rPr>
        <w:br/>
        <w:t xml:space="preserve">i wdrożenia usługi transportowej door-to-door dla mieszkańców gminy Kolbudy z potrzebą wsparcia </w:t>
      </w:r>
      <w:r w:rsidR="00F74444">
        <w:rPr>
          <w:rFonts w:ascii="Arial Narrow" w:eastAsia="Calibri" w:hAnsi="Arial Narrow" w:cs="Arial"/>
          <w:sz w:val="23"/>
          <w:szCs w:val="23"/>
        </w:rPr>
        <w:br/>
      </w:r>
      <w:r w:rsidRPr="00702628">
        <w:rPr>
          <w:rFonts w:ascii="Arial Narrow" w:eastAsia="Calibri" w:hAnsi="Arial Narrow" w:cs="Arial"/>
          <w:sz w:val="23"/>
          <w:szCs w:val="23"/>
        </w:rPr>
        <w:t>w zakresie mobilności.</w:t>
      </w:r>
    </w:p>
    <w:p w14:paraId="4E7C0464" w14:textId="77777777" w:rsidR="00702628" w:rsidRPr="00702628" w:rsidRDefault="00702628" w:rsidP="00702628">
      <w:pPr>
        <w:suppressAutoHyphens/>
        <w:spacing w:before="240" w:after="240" w:line="288" w:lineRule="auto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§2</w:t>
      </w:r>
    </w:p>
    <w:p w14:paraId="06C15B68" w14:textId="77777777" w:rsidR="00702628" w:rsidRPr="007234E2" w:rsidRDefault="00702628" w:rsidP="00702628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 Narrow" w:eastAsia="Calibri" w:hAnsi="Arial Narrow" w:cs="Arial"/>
          <w:b/>
          <w:bCs/>
          <w:sz w:val="23"/>
          <w:szCs w:val="23"/>
        </w:rPr>
      </w:pPr>
      <w:r w:rsidRPr="007234E2">
        <w:rPr>
          <w:rFonts w:ascii="Arial Narrow" w:eastAsia="Calibri" w:hAnsi="Arial Narrow" w:cs="Arial"/>
          <w:b/>
          <w:bCs/>
          <w:sz w:val="23"/>
          <w:szCs w:val="23"/>
        </w:rPr>
        <w:t>Znaczenie pojęć stosowanych w Regulaminie</w:t>
      </w:r>
    </w:p>
    <w:p w14:paraId="1E7560E1" w14:textId="77777777" w:rsidR="00020678" w:rsidRPr="00B078F3" w:rsidRDefault="00702628" w:rsidP="0002067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„Regulamin” – rozumie się przez to</w:t>
      </w:r>
      <w:r w:rsidR="00785C66">
        <w:rPr>
          <w:rFonts w:ascii="Arial Narrow" w:eastAsia="Calibri" w:hAnsi="Arial Narrow" w:cs="Arial"/>
          <w:sz w:val="23"/>
          <w:szCs w:val="23"/>
        </w:rPr>
        <w:t xml:space="preserve"> niniejszy </w:t>
      </w:r>
      <w:r w:rsidRPr="00702628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 xml:space="preserve">Regulamin usługi indywidualnego transportu door-to-door w gminie </w:t>
      </w:r>
      <w:r w:rsidRPr="00B078F3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>Kolbudy.</w:t>
      </w:r>
    </w:p>
    <w:p w14:paraId="17B1AA7E" w14:textId="47AEA76C" w:rsidR="00702628" w:rsidRPr="00B078F3" w:rsidRDefault="00702628" w:rsidP="000F3492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 w:rsidRPr="00B078F3">
        <w:rPr>
          <w:rFonts w:ascii="Arial Narrow" w:eastAsia="Calibri" w:hAnsi="Arial Narrow" w:cs="Arial"/>
          <w:sz w:val="23"/>
          <w:szCs w:val="23"/>
        </w:rPr>
        <w:t>„Gmina</w:t>
      </w:r>
      <w:r w:rsidR="00020678" w:rsidRPr="00B078F3">
        <w:rPr>
          <w:rFonts w:ascii="Arial Narrow" w:eastAsia="Calibri" w:hAnsi="Arial Narrow" w:cs="Arial"/>
          <w:sz w:val="23"/>
          <w:szCs w:val="23"/>
        </w:rPr>
        <w:t xml:space="preserve"> Kolbudy</w:t>
      </w:r>
      <w:r w:rsidRPr="00B078F3">
        <w:rPr>
          <w:rFonts w:ascii="Arial Narrow" w:eastAsia="Calibri" w:hAnsi="Arial Narrow" w:cs="Arial"/>
          <w:sz w:val="23"/>
          <w:szCs w:val="23"/>
        </w:rPr>
        <w:t xml:space="preserve">” – rozumie się przez to </w:t>
      </w:r>
      <w:r w:rsidR="00020678" w:rsidRPr="00B078F3">
        <w:rPr>
          <w:rFonts w:ascii="Arial Narrow" w:eastAsia="Calibri" w:hAnsi="Arial Narrow" w:cs="Arial"/>
          <w:sz w:val="23"/>
          <w:szCs w:val="23"/>
        </w:rPr>
        <w:t>G</w:t>
      </w:r>
      <w:r w:rsidRPr="00B078F3">
        <w:rPr>
          <w:rFonts w:ascii="Arial Narrow" w:eastAsia="Calibri" w:hAnsi="Arial Narrow" w:cs="Arial"/>
          <w:sz w:val="23"/>
          <w:szCs w:val="23"/>
        </w:rPr>
        <w:t>minę Kolbudy</w:t>
      </w:r>
      <w:r w:rsidR="00020678" w:rsidRPr="00B078F3">
        <w:rPr>
          <w:rFonts w:ascii="Arial Narrow" w:eastAsia="Calibri" w:hAnsi="Arial Narrow" w:cs="Arial"/>
          <w:sz w:val="23"/>
          <w:szCs w:val="23"/>
        </w:rPr>
        <w:t xml:space="preserve"> ul. </w:t>
      </w:r>
      <w:r w:rsidR="00020678" w:rsidRPr="00B078F3">
        <w:rPr>
          <w:rFonts w:ascii="Arial Narrow" w:hAnsi="Arial Narrow" w:cs="Times New Roman"/>
          <w:sz w:val="23"/>
          <w:szCs w:val="23"/>
        </w:rPr>
        <w:t>Staromłyńska 1, 83-050 Kolbudy NIP 583-25-35-406, Regon 191674983</w:t>
      </w:r>
      <w:r w:rsidR="00B078F3" w:rsidRPr="00B078F3">
        <w:rPr>
          <w:rFonts w:ascii="Arial Narrow" w:hAnsi="Arial Narrow" w:cs="Times New Roman"/>
          <w:sz w:val="23"/>
          <w:szCs w:val="23"/>
        </w:rPr>
        <w:t>.</w:t>
      </w:r>
    </w:p>
    <w:p w14:paraId="2D94B024" w14:textId="6B54D2DF" w:rsidR="007234E2" w:rsidRPr="00B078F3" w:rsidRDefault="007234E2" w:rsidP="007026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 w:rsidRPr="00B078F3">
        <w:rPr>
          <w:rFonts w:ascii="Arial Narrow" w:eastAsia="Calibri" w:hAnsi="Arial Narrow" w:cs="Arial"/>
          <w:sz w:val="23"/>
          <w:szCs w:val="23"/>
        </w:rPr>
        <w:t xml:space="preserve">„Realizator” – rozumie się przez to Gminny Ośrodek Pomocy Społecznej w Kolbudach ul. Staromłyńska 1, 83-050 Kolbudy. </w:t>
      </w:r>
    </w:p>
    <w:p w14:paraId="15E65514" w14:textId="11C30E03" w:rsidR="00702628" w:rsidRPr="00702628" w:rsidRDefault="00702628" w:rsidP="00702628">
      <w:pPr>
        <w:numPr>
          <w:ilvl w:val="0"/>
          <w:numId w:val="13"/>
        </w:numPr>
        <w:suppressAutoHyphens/>
        <w:autoSpaceDE w:val="0"/>
        <w:adjustRightInd w:val="0"/>
        <w:spacing w:before="120" w:after="120" w:line="288" w:lineRule="auto"/>
        <w:ind w:left="357" w:hanging="357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B078F3">
        <w:rPr>
          <w:rFonts w:ascii="Arial Narrow" w:eastAsia="Calibri" w:hAnsi="Arial Narrow" w:cs="Arial"/>
          <w:sz w:val="23"/>
          <w:szCs w:val="23"/>
        </w:rPr>
        <w:t xml:space="preserve">„Osoba </w:t>
      </w:r>
      <w:r w:rsidRP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 potrzebą wsparcia w zakresie mobilności” – </w:t>
      </w:r>
      <w:r w:rsidRPr="00B078F3">
        <w:rPr>
          <w:rFonts w:ascii="Arial Narrow" w:eastAsia="Times New Roman" w:hAnsi="Arial Narrow" w:cs="Times New Roman"/>
          <w:bCs/>
          <w:iCs/>
          <w:color w:val="00000A"/>
          <w:sz w:val="23"/>
          <w:szCs w:val="23"/>
          <w:lang w:eastAsia="zh-CN"/>
        </w:rPr>
        <w:t>rozumie się</w:t>
      </w:r>
      <w:r w:rsidRP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osobę</w:t>
      </w:r>
      <w:r w:rsidRP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, któr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ma trudności w samodzielnym przemieszczaniu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się np. ze względu na ograniczoną sprawność (w tym: poruszając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się na wózk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u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inwalidzki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, 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poruszająca się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 kulach, niewidom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, słabowidząc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i inne); zarówno osob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z posiadając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orzeczenie o stopniu niepełnosprawności (lub równoważne), jak i osob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nieposiadając</w:t>
      </w:r>
      <w:r w:rsidR="00B078F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a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takiego orzeczenia.</w:t>
      </w:r>
    </w:p>
    <w:p w14:paraId="6FC20DDD" w14:textId="1598944E" w:rsidR="008C28A4" w:rsidRPr="008C28A4" w:rsidRDefault="008C28A4" w:rsidP="009425C5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„</w:t>
      </w:r>
      <w:r w:rsidRPr="008C28A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Osoba uprawniona do korzystania z usługo door-to-door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”</w:t>
      </w:r>
      <w:r w:rsidRPr="008C28A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– rozumie się osobę </w:t>
      </w:r>
      <w:r w:rsidRPr="008C28A4">
        <w:rPr>
          <w:rFonts w:ascii="Arial Narrow" w:eastAsia="SimSun" w:hAnsi="Arial Narrow" w:cs="Calibri"/>
          <w:color w:val="00000A"/>
          <w:kern w:val="3"/>
          <w:sz w:val="23"/>
          <w:szCs w:val="23"/>
          <w:lang w:eastAsia="zh-CN" w:bidi="hi-IN"/>
        </w:rPr>
        <w:t>z potrzebą wsparcia w zakresie mobilności, która ukończyła 18 rok życia i jest mieszkańcem gminy Kolbudy</w:t>
      </w:r>
      <w:r>
        <w:rPr>
          <w:rFonts w:ascii="Arial Narrow" w:eastAsia="SimSun" w:hAnsi="Arial Narrow" w:cs="Calibri"/>
          <w:color w:val="00000A"/>
          <w:kern w:val="3"/>
          <w:sz w:val="23"/>
          <w:szCs w:val="23"/>
          <w:lang w:eastAsia="zh-CN" w:bidi="hi-IN"/>
        </w:rPr>
        <w:t xml:space="preserve">. </w:t>
      </w:r>
    </w:p>
    <w:p w14:paraId="70DF4F4B" w14:textId="3D4DC9D6" w:rsidR="00702628" w:rsidRPr="00702628" w:rsidRDefault="00702628" w:rsidP="007026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„Usługa door-to-door” – rozumie się usługę indywidualnego transportu osoby z potrzebą wsparcia </w:t>
      </w:r>
      <w:r w:rsidR="00F74444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br/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w zakresie mobilności, obejmującą pomoc w wydostaniu się z mieszkania lub innego miejsca, przejazd i pomoc w dotarciu do miejsca docelowego</w:t>
      </w:r>
      <w:r w:rsidR="00785C6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i z powrotem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</w:t>
      </w:r>
    </w:p>
    <w:p w14:paraId="41F1D9F8" w14:textId="7AC54C0D" w:rsidR="00702628" w:rsidRPr="00702628" w:rsidRDefault="00702628" w:rsidP="007026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„Zgłoszenie” – rozumie się przez to zamówienie usługi door-to-door dokonane telefonicznie</w:t>
      </w:r>
      <w:r w:rsidR="00785C66">
        <w:rPr>
          <w:rFonts w:ascii="Arial Narrow" w:eastAsia="Calibri" w:hAnsi="Arial Narrow" w:cs="Arial"/>
          <w:sz w:val="23"/>
          <w:szCs w:val="23"/>
        </w:rPr>
        <w:t>, pisemnie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 lub </w:t>
      </w:r>
      <w:r w:rsidR="00F74444">
        <w:rPr>
          <w:rFonts w:ascii="Arial Narrow" w:eastAsia="Calibri" w:hAnsi="Arial Narrow" w:cs="Arial"/>
          <w:sz w:val="23"/>
          <w:szCs w:val="23"/>
        </w:rPr>
        <w:br/>
      </w:r>
      <w:r w:rsidRPr="00702628">
        <w:rPr>
          <w:rFonts w:ascii="Arial Narrow" w:eastAsia="Calibri" w:hAnsi="Arial Narrow" w:cs="Arial"/>
          <w:sz w:val="23"/>
          <w:szCs w:val="23"/>
        </w:rPr>
        <w:t xml:space="preserve">z wykorzystaniem </w:t>
      </w:r>
      <w:r w:rsidR="00DF05B1">
        <w:rPr>
          <w:rFonts w:ascii="Arial Narrow" w:eastAsia="Calibri" w:hAnsi="Arial Narrow" w:cs="Arial"/>
          <w:sz w:val="23"/>
          <w:szCs w:val="23"/>
        </w:rPr>
        <w:t xml:space="preserve">rejestracji mobilnej na stronie internetowej </w:t>
      </w:r>
      <w:hyperlink r:id="rId8" w:history="1">
        <w:r w:rsidR="00DF05B1" w:rsidRPr="009801A9">
          <w:rPr>
            <w:rStyle w:val="Hipercze"/>
            <w:rFonts w:ascii="Arial Narrow" w:eastAsia="Calibri" w:hAnsi="Arial Narrow" w:cs="Arial"/>
            <w:sz w:val="23"/>
            <w:szCs w:val="23"/>
          </w:rPr>
          <w:t>www.kolbudy.pl</w:t>
        </w:r>
      </w:hyperlink>
      <w:r w:rsidR="00DF05B1">
        <w:rPr>
          <w:rFonts w:ascii="Arial Narrow" w:eastAsia="Calibri" w:hAnsi="Arial Narrow" w:cs="Arial"/>
          <w:sz w:val="23"/>
          <w:szCs w:val="23"/>
        </w:rPr>
        <w:t xml:space="preserve"> </w:t>
      </w:r>
      <w:r w:rsidRPr="00702628">
        <w:rPr>
          <w:rFonts w:ascii="Arial Narrow" w:eastAsia="Calibri" w:hAnsi="Arial Narrow" w:cs="Arial"/>
          <w:sz w:val="23"/>
          <w:szCs w:val="23"/>
        </w:rPr>
        <w:t>.</w:t>
      </w:r>
    </w:p>
    <w:p w14:paraId="4762330F" w14:textId="77777777" w:rsidR="00702628" w:rsidRPr="00702628" w:rsidRDefault="00702628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35BCB8BC" w14:textId="77777777" w:rsidR="00785C66" w:rsidRDefault="00785C66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1D4D8ED5" w14:textId="2407DA18" w:rsidR="00702628" w:rsidRPr="00702628" w:rsidRDefault="00702628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lastRenderedPageBreak/>
        <w:t>§3</w:t>
      </w:r>
    </w:p>
    <w:p w14:paraId="436D46B0" w14:textId="77777777" w:rsidR="00702628" w:rsidRPr="00785C66" w:rsidRDefault="00702628" w:rsidP="00702628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 Narrow" w:eastAsia="Calibri" w:hAnsi="Arial Narrow" w:cs="Arial"/>
          <w:b/>
          <w:bCs/>
          <w:sz w:val="23"/>
          <w:szCs w:val="23"/>
        </w:rPr>
      </w:pPr>
      <w:r w:rsidRPr="00785C66">
        <w:rPr>
          <w:rFonts w:ascii="Arial Narrow" w:eastAsia="Calibri" w:hAnsi="Arial Narrow" w:cs="Arial"/>
          <w:b/>
          <w:bCs/>
          <w:sz w:val="23"/>
          <w:szCs w:val="23"/>
        </w:rPr>
        <w:t xml:space="preserve">Ogólne zasady realizacji </w:t>
      </w:r>
      <w:r w:rsidRPr="00785C66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usługi indywidualnego transportu door-to-door w gminie Kolbudy</w:t>
      </w:r>
    </w:p>
    <w:p w14:paraId="523DA873" w14:textId="4F82BC10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>
        <w:rPr>
          <w:rFonts w:ascii="Arial Narrow" w:eastAsia="Calibri" w:hAnsi="Arial Narrow" w:cs="Arial"/>
          <w:sz w:val="23"/>
          <w:szCs w:val="23"/>
        </w:rPr>
        <w:t>R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egulamin zawiera minimalne standardy świadczenia usług transportowych door-to-door </w:t>
      </w:r>
      <w:r w:rsidR="00F74444">
        <w:rPr>
          <w:rFonts w:ascii="Arial Narrow" w:eastAsia="Calibri" w:hAnsi="Arial Narrow" w:cs="Arial"/>
          <w:sz w:val="23"/>
          <w:szCs w:val="23"/>
        </w:rPr>
        <w:br/>
      </w:r>
      <w:r w:rsidRPr="00702628">
        <w:rPr>
          <w:rFonts w:ascii="Arial Narrow" w:eastAsia="Calibri" w:hAnsi="Arial Narrow" w:cs="Arial"/>
          <w:sz w:val="23"/>
          <w:szCs w:val="23"/>
        </w:rPr>
        <w:t xml:space="preserve">w </w:t>
      </w:r>
      <w:r>
        <w:rPr>
          <w:rFonts w:ascii="Arial Narrow" w:eastAsia="Calibri" w:hAnsi="Arial Narrow" w:cs="Arial"/>
          <w:sz w:val="23"/>
          <w:szCs w:val="23"/>
        </w:rPr>
        <w:t>g</w:t>
      </w:r>
      <w:r w:rsidRPr="00702628">
        <w:rPr>
          <w:rFonts w:ascii="Arial Narrow" w:eastAsia="Calibri" w:hAnsi="Arial Narrow" w:cs="Arial"/>
          <w:sz w:val="23"/>
          <w:szCs w:val="23"/>
        </w:rPr>
        <w:t>minie Kolbudy.</w:t>
      </w:r>
    </w:p>
    <w:p w14:paraId="22742DCE" w14:textId="73FBD06D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Usługa door-to-door w gminie Kolbudy jest realizowana na zlecenie Gminy Kolbudy przez Gminny Ośrodek Pomocy Społecznej</w:t>
      </w:r>
      <w:r w:rsidR="0018213F">
        <w:rPr>
          <w:rFonts w:ascii="Arial Narrow" w:eastAsia="Calibri" w:hAnsi="Arial Narrow" w:cs="Arial"/>
          <w:sz w:val="23"/>
          <w:szCs w:val="23"/>
        </w:rPr>
        <w:t xml:space="preserve"> w Kolbudach</w:t>
      </w:r>
      <w:r w:rsidRPr="00702628">
        <w:rPr>
          <w:rFonts w:ascii="Arial Narrow" w:eastAsia="Calibri" w:hAnsi="Arial Narrow" w:cs="Arial"/>
          <w:sz w:val="23"/>
          <w:szCs w:val="23"/>
        </w:rPr>
        <w:t>.</w:t>
      </w:r>
    </w:p>
    <w:p w14:paraId="5E0DEC22" w14:textId="77777777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Obowiązują następujące kryteria dostępu do usługi transportu door-to-door:</w:t>
      </w:r>
    </w:p>
    <w:p w14:paraId="79AF5CEA" w14:textId="02FD3AEC" w:rsidR="00A66756" w:rsidRPr="00785C66" w:rsidRDefault="00F02A59" w:rsidP="00A66756">
      <w:pPr>
        <w:suppressAutoHyphens/>
        <w:spacing w:after="0" w:line="288" w:lineRule="auto"/>
        <w:ind w:left="360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85C66">
        <w:rPr>
          <w:rFonts w:ascii="Arial Narrow" w:eastAsia="Calibri" w:hAnsi="Arial Narrow" w:cs="Arial"/>
          <w:sz w:val="23"/>
          <w:szCs w:val="23"/>
        </w:rPr>
        <w:t>a</w:t>
      </w:r>
      <w:r w:rsidR="00702628" w:rsidRPr="00785C66">
        <w:rPr>
          <w:rFonts w:ascii="Arial Narrow" w:eastAsia="Calibri" w:hAnsi="Arial Narrow" w:cs="Arial"/>
          <w:sz w:val="23"/>
          <w:szCs w:val="23"/>
        </w:rPr>
        <w:t xml:space="preserve">) </w:t>
      </w:r>
      <w:r w:rsidR="000166EF" w:rsidRPr="00785C66">
        <w:rPr>
          <w:rFonts w:ascii="Arial Narrow" w:eastAsia="Calibri" w:hAnsi="Arial Narrow" w:cs="Arial"/>
          <w:sz w:val="23"/>
          <w:szCs w:val="23"/>
        </w:rPr>
        <w:t>użytkownikami (odbiorcami wsparcia) mogą być wyłącznie osoby uprawnione</w:t>
      </w:r>
      <w:r w:rsidR="00A66756" w:rsidRPr="00785C66">
        <w:rPr>
          <w:rFonts w:ascii="Arial Narrow" w:eastAsia="Calibri" w:hAnsi="Arial Narrow" w:cs="Arial"/>
          <w:sz w:val="23"/>
          <w:szCs w:val="23"/>
        </w:rPr>
        <w:t xml:space="preserve"> </w:t>
      </w:r>
      <w:r w:rsidR="000166EF" w:rsidRPr="00785C66">
        <w:rPr>
          <w:rFonts w:ascii="Arial Narrow" w:eastAsia="Calibri" w:hAnsi="Arial Narrow" w:cs="Arial"/>
          <w:sz w:val="23"/>
          <w:szCs w:val="23"/>
        </w:rPr>
        <w:t xml:space="preserve">do korzystania z usługi door-to-door, które </w:t>
      </w:r>
      <w:r w:rsidR="00A66756" w:rsidRPr="00785C66">
        <w:rPr>
          <w:rFonts w:ascii="Arial Narrow" w:eastAsia="Calibri" w:hAnsi="Arial Narrow" w:cs="Arial"/>
          <w:sz w:val="23"/>
          <w:szCs w:val="23"/>
        </w:rPr>
        <w:t xml:space="preserve">złożą realizatorowi deklarację przystąpienia </w:t>
      </w:r>
      <w:r w:rsidR="00A66756" w:rsidRPr="00785C6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do korzystania z usługi transportu door-to-door</w:t>
      </w:r>
      <w:r w:rsidR="00E11AAD" w:rsidRPr="00785C6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</w:t>
      </w:r>
    </w:p>
    <w:p w14:paraId="5332EB7C" w14:textId="3E789EE1" w:rsidR="00702628" w:rsidRPr="00702628" w:rsidRDefault="000166EF" w:rsidP="00702628">
      <w:pPr>
        <w:autoSpaceDE w:val="0"/>
        <w:autoSpaceDN w:val="0"/>
        <w:adjustRightInd w:val="0"/>
        <w:spacing w:before="120" w:after="120" w:line="288" w:lineRule="auto"/>
        <w:ind w:left="360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85C66">
        <w:rPr>
          <w:rFonts w:ascii="Arial Narrow" w:eastAsia="Calibri" w:hAnsi="Arial Narrow" w:cs="Arial"/>
          <w:sz w:val="23"/>
          <w:szCs w:val="23"/>
        </w:rPr>
        <w:t xml:space="preserve">b) </w:t>
      </w:r>
      <w:r w:rsidR="00702628" w:rsidRPr="00785C66">
        <w:rPr>
          <w:rFonts w:ascii="Arial Narrow" w:eastAsia="Calibri" w:hAnsi="Arial Narrow" w:cs="Arial"/>
          <w:sz w:val="23"/>
          <w:szCs w:val="23"/>
        </w:rPr>
        <w:t>cel przejazdu w ramach usługi door-to-door powinien być powiązany z aktywizacją społeczno-</w:t>
      </w:r>
      <w:r w:rsidR="00702628" w:rsidRPr="00702628">
        <w:rPr>
          <w:rFonts w:ascii="Arial Narrow" w:eastAsia="Calibri" w:hAnsi="Arial Narrow" w:cs="Arial"/>
          <w:sz w:val="23"/>
          <w:szCs w:val="23"/>
        </w:rPr>
        <w:t xml:space="preserve">zawodową osób z potrzebą wsparcia w zakresie mobilności (użytkowników/użytkowniczki) oraz zwiększeniem dostępu do usług aktywnej integracji; </w:t>
      </w:r>
    </w:p>
    <w:p w14:paraId="6380C664" w14:textId="5EDF8698" w:rsidR="00702628" w:rsidRPr="00702628" w:rsidRDefault="000166EF" w:rsidP="00702628">
      <w:pPr>
        <w:autoSpaceDE w:val="0"/>
        <w:autoSpaceDN w:val="0"/>
        <w:adjustRightInd w:val="0"/>
        <w:spacing w:before="120" w:after="120" w:line="288" w:lineRule="auto"/>
        <w:ind w:left="360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>
        <w:rPr>
          <w:rFonts w:ascii="Arial Narrow" w:eastAsia="Calibri" w:hAnsi="Arial Narrow" w:cs="Arial"/>
          <w:sz w:val="23"/>
          <w:szCs w:val="23"/>
        </w:rPr>
        <w:t>c</w:t>
      </w:r>
      <w:r w:rsidR="00702628" w:rsidRPr="00702628">
        <w:rPr>
          <w:rFonts w:ascii="Arial Narrow" w:eastAsia="Calibri" w:hAnsi="Arial Narrow" w:cs="Arial"/>
          <w:sz w:val="23"/>
          <w:szCs w:val="23"/>
        </w:rPr>
        <w:t>) do usług aktywnej integracji należą usługi o charakterze:</w:t>
      </w:r>
    </w:p>
    <w:p w14:paraId="5E47DC11" w14:textId="659A12CF" w:rsidR="00702628" w:rsidRPr="00702628" w:rsidRDefault="00702628" w:rsidP="0070262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społecznym, których celem jest nabycie, przywrócenie lub wzmocnienie kompetencji społecznych, zaradności, samodzielności i aktywności społecznej, </w:t>
      </w:r>
    </w:p>
    <w:p w14:paraId="05D26E0B" w14:textId="62D08044" w:rsidR="00702628" w:rsidRPr="00702628" w:rsidRDefault="00702628" w:rsidP="0070262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zawodowym, których celem jest pomoc w podjęciu decyzji dotyczącej wyboru lub zmiany zawodu, wyposażenie w kompetencje i kwalifikacje zawodowe oraz umiejętności pożądane na rynku pracy, pomoc w utrzymaniu zatrudnienia;</w:t>
      </w:r>
    </w:p>
    <w:p w14:paraId="74D444C1" w14:textId="77777777" w:rsidR="00702628" w:rsidRPr="00702628" w:rsidRDefault="00702628" w:rsidP="0070262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edukacyjnym, których celem jest wzrost poziomu wykształcenia, dostosowanie wykształcenia do potrzeb rynku pracy;</w:t>
      </w:r>
    </w:p>
    <w:p w14:paraId="0E5E9920" w14:textId="77777777" w:rsidR="00702628" w:rsidRPr="00702628" w:rsidRDefault="00702628" w:rsidP="00702628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zdrowotnym, których celem jest wyeliminowanie lub złagodzenie barier zdrowotnych utrudniających funkcjonowanie w społeczeństwie lub powodujących oddalenie od rynku pracy.</w:t>
      </w:r>
    </w:p>
    <w:p w14:paraId="518663D6" w14:textId="610A92C5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Usługa door-to-door jest realizowana z wykorzystaniem pojazdu dostosowanego do potrzeb osób </w:t>
      </w:r>
      <w:r w:rsidR="00021780">
        <w:rPr>
          <w:rFonts w:ascii="Arial Narrow" w:eastAsia="Calibri" w:hAnsi="Arial Narrow" w:cs="Arial"/>
          <w:sz w:val="23"/>
          <w:szCs w:val="23"/>
        </w:rPr>
        <w:t>z niepełnosprawnościami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, będącego </w:t>
      </w:r>
      <w:r w:rsidRPr="00F74444">
        <w:rPr>
          <w:rFonts w:ascii="Arial Narrow" w:eastAsia="Calibri" w:hAnsi="Arial Narrow" w:cs="Arial"/>
          <w:sz w:val="23"/>
          <w:szCs w:val="23"/>
        </w:rPr>
        <w:t>własnością gminy</w:t>
      </w:r>
      <w:r w:rsidR="00A773EB">
        <w:rPr>
          <w:rFonts w:ascii="Arial Narrow" w:eastAsia="Calibri" w:hAnsi="Arial Narrow" w:cs="Arial"/>
          <w:sz w:val="23"/>
          <w:szCs w:val="23"/>
        </w:rPr>
        <w:t xml:space="preserve">, </w:t>
      </w:r>
      <w:r w:rsidR="00C34CA1">
        <w:rPr>
          <w:rFonts w:ascii="Arial Narrow" w:eastAsia="Calibri" w:hAnsi="Arial Narrow" w:cs="Arial"/>
          <w:sz w:val="23"/>
          <w:szCs w:val="23"/>
        </w:rPr>
        <w:t xml:space="preserve">każdorazowo </w:t>
      </w:r>
      <w:r w:rsidR="00A773EB" w:rsidRPr="005D4718">
        <w:rPr>
          <w:rFonts w:ascii="Arial Narrow" w:eastAsia="Calibri" w:hAnsi="Arial Narrow" w:cs="Arial"/>
          <w:sz w:val="23"/>
          <w:szCs w:val="23"/>
        </w:rPr>
        <w:t xml:space="preserve">obsługiwanego przez kierowcę </w:t>
      </w:r>
      <w:r w:rsidR="007533A9" w:rsidRPr="005D4718">
        <w:rPr>
          <w:rFonts w:ascii="Arial Narrow" w:eastAsia="Calibri" w:hAnsi="Arial Narrow" w:cs="Arial"/>
          <w:sz w:val="23"/>
          <w:szCs w:val="23"/>
        </w:rPr>
        <w:t>i</w:t>
      </w:r>
      <w:r w:rsidR="00A773EB" w:rsidRPr="005D4718">
        <w:rPr>
          <w:rFonts w:ascii="Arial Narrow" w:eastAsia="Calibri" w:hAnsi="Arial Narrow" w:cs="Arial"/>
          <w:sz w:val="23"/>
          <w:szCs w:val="23"/>
        </w:rPr>
        <w:t xml:space="preserve"> opiekuna. </w:t>
      </w:r>
      <w:r w:rsidRPr="00A773EB">
        <w:rPr>
          <w:rFonts w:ascii="Arial Narrow" w:eastAsia="Calibri" w:hAnsi="Arial Narrow" w:cs="Arial"/>
          <w:color w:val="FF0000"/>
          <w:sz w:val="23"/>
          <w:szCs w:val="23"/>
        </w:rPr>
        <w:t xml:space="preserve">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Usługa nie pełni funkcji transportu medycznego i w związku z tym nie jest świadczona dla osób wymagających przewozu w pozycji leżącej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  <w:r w:rsid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</w:p>
    <w:p w14:paraId="3FB1549B" w14:textId="46E54FAE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Usługa transportowa door-to door 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jest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świadczona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nieodpłatnie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na rzecz </w:t>
      </w:r>
      <w:r w:rsidR="00F02A59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użytkowników 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w okresie od 01.05.2021 r. do 3</w:t>
      </w:r>
      <w:r w:rsidR="0018213F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0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.0</w:t>
      </w:r>
      <w:r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9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.2022r. 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W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okresie od 01.</w:t>
      </w:r>
      <w:r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10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.2022r. do 30.1</w:t>
      </w:r>
      <w:r w:rsidR="00A60E5C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0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.2023 r. przedmiotowa usługa będzie świadczona odpłatnie. Wysokość opłat 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zostanie określona w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odrębny</w:t>
      </w:r>
      <w:r w:rsidR="00EE610C" w:rsidRPr="00975124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m </w:t>
      </w:r>
      <w:r w:rsidR="00F02A59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zarządzeniu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.</w:t>
      </w:r>
    </w:p>
    <w:p w14:paraId="3C1A0C3C" w14:textId="77777777" w:rsidR="00E11AAD" w:rsidRDefault="00A66756" w:rsidP="00840660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E11AAD">
        <w:rPr>
          <w:rFonts w:ascii="Arial Narrow" w:eastAsia="Calibri" w:hAnsi="Arial Narrow" w:cs="Arial"/>
          <w:sz w:val="23"/>
          <w:szCs w:val="23"/>
        </w:rPr>
        <w:t>Osoba uprawniona do korzystania z usług door-to-door przed przystąpieniem do korzystania z usług zobowiązana jest do złożenia pisemnej deklaracji przystąpienia</w:t>
      </w:r>
      <w:r w:rsidR="00E11AAD" w:rsidRPr="00E11AAD">
        <w:rPr>
          <w:rFonts w:ascii="Arial Narrow" w:eastAsia="Calibri" w:hAnsi="Arial Narrow" w:cs="Arial"/>
          <w:sz w:val="23"/>
          <w:szCs w:val="23"/>
        </w:rPr>
        <w:t xml:space="preserve">, zgodnie z wzorem </w:t>
      </w:r>
      <w:r w:rsidRPr="00E11AAD">
        <w:rPr>
          <w:rFonts w:ascii="Arial Narrow" w:eastAsia="Calibri" w:hAnsi="Arial Narrow" w:cs="Arial"/>
          <w:sz w:val="23"/>
          <w:szCs w:val="23"/>
        </w:rPr>
        <w:t xml:space="preserve">stanowiącym załącznik nr 1 do Regulaminu. </w:t>
      </w:r>
    </w:p>
    <w:p w14:paraId="7AA93544" w14:textId="35ED65F8" w:rsidR="00783F35" w:rsidRPr="00783F35" w:rsidRDefault="00E11AAD" w:rsidP="00783F35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Realizator usługi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ma prawo weryfikacji uprawnień do skorzystania z usługi poprzez żądanie odpowiedni</w:t>
      </w:r>
      <w:r w:rsid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ch</w:t>
      </w: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dokument</w:t>
      </w:r>
      <w:r w:rsid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ów</w:t>
      </w: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wskazując</w:t>
      </w:r>
      <w:r w:rsid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ych </w:t>
      </w: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na ograniczenia w mobilności. </w:t>
      </w:r>
      <w:r w:rsidR="00305999"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Realizator </w:t>
      </w:r>
      <w:r w:rsidR="00702628"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usługi ma prawo odmówić </w:t>
      </w:r>
      <w:r w:rsidR="00305999"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re</w:t>
      </w:r>
      <w:r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alizacji usługi door-to-door</w:t>
      </w:r>
      <w:r w:rsidR="00702628" w:rsidRPr="00E11AAD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 razie nie spełniania warunków uprawniających do skorzystania z usługi.</w:t>
      </w:r>
      <w:r w:rsidR="00783F35" w:rsidRPr="00783F3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</w:p>
    <w:p w14:paraId="57996E31" w14:textId="3E127473" w:rsidR="00783F35" w:rsidRPr="00A773EB" w:rsidRDefault="00783F35" w:rsidP="00783F35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A773EB">
        <w:rPr>
          <w:rFonts w:ascii="Arial Narrow" w:eastAsia="Times New Roman" w:hAnsi="Arial Narrow" w:cs="Times New Roman"/>
          <w:sz w:val="23"/>
          <w:szCs w:val="23"/>
          <w:lang w:eastAsia="zh-CN"/>
        </w:rPr>
        <w:lastRenderedPageBreak/>
        <w:t xml:space="preserve">Złożenie deklaracji przystąpienia </w:t>
      </w:r>
      <w:r w:rsidR="00A773EB" w:rsidRPr="00A773EB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do korzystania z </w:t>
      </w:r>
      <w:r w:rsidRPr="00A773EB">
        <w:rPr>
          <w:rFonts w:ascii="Arial Narrow" w:eastAsia="Times New Roman" w:hAnsi="Arial Narrow" w:cs="Times New Roman"/>
          <w:sz w:val="23"/>
          <w:szCs w:val="23"/>
          <w:lang w:eastAsia="zh-CN"/>
        </w:rPr>
        <w:t>usługi door-to-door jest równoznaczne z akceptacją zapisów niniejszego Regulaminu i zobowiązaniem ich przestrzegania przez użytkownika.</w:t>
      </w:r>
    </w:p>
    <w:p w14:paraId="02346FC7" w14:textId="00804799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A773EB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Dane osobowe osoby uprawnionej do korzystania z usługi door-to-door są przechowywane przez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realizatora zadania z należytą starannością, zgodnie z zapisami </w:t>
      </w:r>
      <w:r w:rsidR="0018213F" w:rsidRPr="0018213F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u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stawy o ochronie danych osobowych i są wykorzystywane jedynie do celów związanych z realizacją usługi door-to-door.</w:t>
      </w:r>
    </w:p>
    <w:p w14:paraId="30B0CC42" w14:textId="56B03752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Świadczenie usługi odbywa się w systemie door-to-door (od drzwi do drzwi), tzn. </w:t>
      </w:r>
      <w:r w:rsidR="00783F35">
        <w:rPr>
          <w:rFonts w:ascii="Arial Narrow" w:eastAsia="Calibri" w:hAnsi="Arial Narrow" w:cs="Arial"/>
          <w:sz w:val="23"/>
          <w:szCs w:val="23"/>
        </w:rPr>
        <w:t>k</w:t>
      </w:r>
      <w:r w:rsidRPr="00702628">
        <w:rPr>
          <w:rFonts w:ascii="Arial Narrow" w:eastAsia="Calibri" w:hAnsi="Arial Narrow" w:cs="Arial"/>
          <w:sz w:val="23"/>
          <w:szCs w:val="23"/>
        </w:rPr>
        <w:t>ierowca</w:t>
      </w:r>
      <w:r w:rsidR="00F02A59">
        <w:rPr>
          <w:rFonts w:ascii="Arial Narrow" w:eastAsia="Calibri" w:hAnsi="Arial Narrow" w:cs="Arial"/>
          <w:sz w:val="23"/>
          <w:szCs w:val="23"/>
        </w:rPr>
        <w:t xml:space="preserve"> lub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 </w:t>
      </w:r>
      <w:r w:rsidR="00783F35">
        <w:rPr>
          <w:rFonts w:ascii="Arial Narrow" w:eastAsia="Calibri" w:hAnsi="Arial Narrow" w:cs="Arial"/>
          <w:sz w:val="23"/>
          <w:szCs w:val="23"/>
        </w:rPr>
        <w:t>o</w:t>
      </w:r>
      <w:r w:rsidR="00EE610C">
        <w:rPr>
          <w:rFonts w:ascii="Arial Narrow" w:eastAsia="Calibri" w:hAnsi="Arial Narrow" w:cs="Arial"/>
          <w:sz w:val="23"/>
          <w:szCs w:val="23"/>
        </w:rPr>
        <w:t>piekun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 zapewniają pomoc w wyjściu ze wskazanego miejsca i dotarciu do punktu docelowego wyznaczonego przez </w:t>
      </w:r>
      <w:r w:rsidR="00E11AAD">
        <w:rPr>
          <w:rFonts w:ascii="Arial Narrow" w:eastAsia="Calibri" w:hAnsi="Arial Narrow" w:cs="Arial"/>
          <w:sz w:val="23"/>
          <w:szCs w:val="23"/>
        </w:rPr>
        <w:t>użytkownika</w:t>
      </w:r>
      <w:r w:rsidR="00783F35">
        <w:rPr>
          <w:rFonts w:ascii="Arial Narrow" w:eastAsia="Calibri" w:hAnsi="Arial Narrow" w:cs="Arial"/>
          <w:sz w:val="23"/>
          <w:szCs w:val="23"/>
        </w:rPr>
        <w:t xml:space="preserve">. </w:t>
      </w:r>
      <w:r w:rsidRPr="00702628">
        <w:rPr>
          <w:rFonts w:ascii="Arial Narrow" w:eastAsia="Calibri" w:hAnsi="Arial Narrow" w:cs="Arial"/>
          <w:sz w:val="23"/>
          <w:szCs w:val="23"/>
        </w:rPr>
        <w:t xml:space="preserve"> </w:t>
      </w:r>
    </w:p>
    <w:p w14:paraId="360485E2" w14:textId="2B2F0DAA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Osoby korzystające z usługi door-to-door w gminie Kolbudy mają prawo zgłaszania uwag i opinii na temat świadczonej na terenie gminy Kolbudy usługi door-to-door w formie pisemnej do realizatora</w:t>
      </w:r>
      <w:r w:rsidR="00783F3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  <w:r w:rsidR="00EE610C" w:rsidRPr="00EE610C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="00F74444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br/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Zgłaszający otrzyma odpowiedź na zgłaszane uwagi i opinie w terminie do 30 dni od daty wpłynięcia pisma.</w:t>
      </w:r>
    </w:p>
    <w:p w14:paraId="66910857" w14:textId="6D196708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Osoby korzystające z usługi door-to-door w gminie Kolbudy mają prawo zgłaszania skarg i reklamacji dotyczących jakości usług door-to-door w formie pisemnej do realizatora</w:t>
      </w:r>
      <w:r w:rsidR="00783F3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Zgłaszający otrzyma odpowiedź na zgłaszane </w:t>
      </w:r>
      <w:r w:rsidR="00783F3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skargi i reklamacje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 terminie do 14 dni od daty wpłynięcia pisma.</w:t>
      </w:r>
    </w:p>
    <w:p w14:paraId="5FEA2FF8" w14:textId="1704B587" w:rsidR="00702628" w:rsidRPr="00702628" w:rsidRDefault="00702628" w:rsidP="007026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W celu zapewnienia wysokiej jakości usług transportu indywidualnego door-to-door wdraża się następujące formy kontroli i monitoringu jakości usług:</w:t>
      </w:r>
    </w:p>
    <w:p w14:paraId="363F2EB0" w14:textId="77777777" w:rsidR="00702628" w:rsidRPr="00702628" w:rsidRDefault="00702628" w:rsidP="00702628">
      <w:pPr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analiza czasu trasy przejazdu pod kątem czasu i kosztów usługi;</w:t>
      </w:r>
    </w:p>
    <w:p w14:paraId="30EED780" w14:textId="0124B737" w:rsidR="00702628" w:rsidRPr="00702628" w:rsidRDefault="00702628" w:rsidP="00702628">
      <w:pPr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analiza danych zebranych w ramach</w:t>
      </w:r>
      <w:r w:rsidR="00F02A59">
        <w:rPr>
          <w:rFonts w:ascii="Arial Narrow" w:eastAsia="Calibri" w:hAnsi="Arial Narrow" w:cs="Arial"/>
          <w:sz w:val="23"/>
          <w:szCs w:val="23"/>
        </w:rPr>
        <w:t xml:space="preserve"> systemu skarg i reklamacji oraz uwag i opinii;</w:t>
      </w:r>
    </w:p>
    <w:p w14:paraId="55CE20DE" w14:textId="77777777" w:rsidR="00702628" w:rsidRPr="00702628" w:rsidRDefault="00702628" w:rsidP="00702628">
      <w:pPr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analiza danych zebranych w ramach nieobowiązkowych ankiet satysfakcji użytkownika/ użytkowniczki. </w:t>
      </w:r>
    </w:p>
    <w:p w14:paraId="5FCFB68B" w14:textId="77777777" w:rsidR="00702628" w:rsidRPr="00702628" w:rsidRDefault="00702628" w:rsidP="00702628">
      <w:pPr>
        <w:autoSpaceDE w:val="0"/>
        <w:autoSpaceDN w:val="0"/>
        <w:adjustRightInd w:val="0"/>
        <w:spacing w:before="120" w:after="120" w:line="288" w:lineRule="auto"/>
        <w:ind w:left="360"/>
        <w:contextualSpacing/>
        <w:jc w:val="both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>Dane zbierane w ramach systemu monitorowania i kontroli jakości powinny być analizowane na bieżąco. Zbiorcze dane powinny być analizowane nie rzadziej niż raz na kwartał i służyć będą do formułowania wniosków w zakresie poprawy dostępności i jakości usług, w tym do oceny osób realizujących usługi oraz używanego sprzętu.</w:t>
      </w:r>
    </w:p>
    <w:p w14:paraId="5F973E96" w14:textId="77777777" w:rsidR="00783F35" w:rsidRDefault="00783F35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3059A49E" w14:textId="77777777" w:rsidR="00783F35" w:rsidRDefault="00783F35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56AE8D9B" w14:textId="4848EA84" w:rsidR="00702628" w:rsidRPr="00702628" w:rsidRDefault="00702628" w:rsidP="00702628">
      <w:pPr>
        <w:autoSpaceDE w:val="0"/>
        <w:autoSpaceDN w:val="0"/>
        <w:adjustRightInd w:val="0"/>
        <w:spacing w:before="240" w:after="240" w:line="288" w:lineRule="auto"/>
        <w:ind w:left="357"/>
        <w:contextualSpacing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§4</w:t>
      </w:r>
    </w:p>
    <w:p w14:paraId="017B668D" w14:textId="2AB4C6D3" w:rsidR="00702628" w:rsidRPr="00702628" w:rsidRDefault="00702628" w:rsidP="00702628">
      <w:pPr>
        <w:autoSpaceDE w:val="0"/>
        <w:autoSpaceDN w:val="0"/>
        <w:adjustRightInd w:val="0"/>
        <w:spacing w:before="120" w:after="120" w:line="288" w:lineRule="auto"/>
        <w:ind w:left="360"/>
        <w:jc w:val="center"/>
        <w:rPr>
          <w:rFonts w:ascii="Arial Narrow" w:eastAsia="Calibri" w:hAnsi="Arial Narrow" w:cs="Arial"/>
          <w:sz w:val="23"/>
          <w:szCs w:val="23"/>
        </w:rPr>
      </w:pPr>
      <w:r w:rsidRPr="00702628">
        <w:rPr>
          <w:rFonts w:ascii="Arial Narrow" w:eastAsia="Calibri" w:hAnsi="Arial Narrow" w:cs="Arial"/>
          <w:sz w:val="23"/>
          <w:szCs w:val="23"/>
        </w:rPr>
        <w:t xml:space="preserve">Zasady organizacji usługi door-to-door </w:t>
      </w:r>
    </w:p>
    <w:p w14:paraId="3C167A8B" w14:textId="77777777" w:rsidR="00A773EB" w:rsidRPr="00A773EB" w:rsidRDefault="00DF4308" w:rsidP="00A773EB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trike/>
          <w:color w:val="FF0000"/>
          <w:sz w:val="23"/>
          <w:szCs w:val="23"/>
        </w:rPr>
      </w:pP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Usługa door-to-door świadczona jest od poniedziałku do piątku w godz. 6.00-18.00. Zgłoszenia do wykonania usługi przyjmuje Dyspozytor</w:t>
      </w:r>
      <w:r w:rsidR="00D82612"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6A11556A" w14:textId="77777777" w:rsidR="00A773EB" w:rsidRPr="00A773EB" w:rsidRDefault="00A773EB" w:rsidP="00A773EB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trike/>
          <w:color w:val="FF0000"/>
          <w:sz w:val="23"/>
          <w:szCs w:val="23"/>
        </w:rPr>
      </w:pPr>
      <w:r w:rsidRPr="00A773EB">
        <w:rPr>
          <w:rFonts w:ascii="Arial Narrow" w:eastAsia="Calibri" w:hAnsi="Arial Narrow" w:cs="Arial"/>
          <w:sz w:val="23"/>
          <w:szCs w:val="23"/>
        </w:rPr>
        <w:t>Zgłoszenie na wykonanie usługi door-to-door musi zostać złożone z co najmniej dwudniowym wyprzedzeniem.</w:t>
      </w:r>
    </w:p>
    <w:p w14:paraId="5CC8CF4A" w14:textId="16A4DC96" w:rsidR="00A773EB" w:rsidRPr="00A773EB" w:rsidRDefault="00A773EB" w:rsidP="00D73285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trike/>
          <w:color w:val="FF0000"/>
          <w:sz w:val="23"/>
          <w:szCs w:val="23"/>
        </w:rPr>
      </w:pPr>
      <w:r w:rsidRPr="00A773EB">
        <w:rPr>
          <w:rFonts w:ascii="Arial Narrow" w:eastAsia="Calibri" w:hAnsi="Arial Narrow" w:cs="Arial"/>
          <w:sz w:val="23"/>
          <w:szCs w:val="23"/>
        </w:rPr>
        <w:t xml:space="preserve">Zgłoszenia są </w:t>
      </w: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przyjmowane od poniedziałku do piątku w godzinach od 8.00 do 15.00 pod numerem telefonu </w:t>
      </w:r>
      <w:r w:rsidR="001209CE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+48 519 633 374</w:t>
      </w: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lub za pośrednictwem </w:t>
      </w:r>
      <w:r w:rsidR="00DF05B1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rejestracji </w:t>
      </w: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mobilnej dostępnej na stronie </w:t>
      </w:r>
      <w:hyperlink r:id="rId9" w:history="1">
        <w:r w:rsidRPr="00A773EB">
          <w:rPr>
            <w:rStyle w:val="Hipercze"/>
            <w:rFonts w:ascii="Arial Narrow" w:eastAsia="Times New Roman" w:hAnsi="Arial Narrow" w:cs="Times New Roman"/>
            <w:sz w:val="23"/>
            <w:szCs w:val="23"/>
            <w:lang w:eastAsia="zh-CN"/>
          </w:rPr>
          <w:t>www.kolbudy.pl</w:t>
        </w:r>
      </w:hyperlink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Dopuszcza się również możliwość zgłoszenia </w:t>
      </w:r>
      <w:r w:rsidRPr="00A773EB">
        <w:rPr>
          <w:rFonts w:ascii="Arial Narrow" w:eastAsia="Calibri" w:hAnsi="Arial Narrow" w:cs="Arial"/>
          <w:sz w:val="23"/>
          <w:szCs w:val="23"/>
        </w:rPr>
        <w:t>na wykonanie usługi door-to-door w formie pisemnej</w:t>
      </w: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przekazanej do Gminnego Ośrodka Pomocy Społecznej w Kolbudach, 83-050 Kolbudy </w:t>
      </w:r>
      <w:r w:rsidRPr="00A773EB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br/>
        <w:t xml:space="preserve">ul. </w:t>
      </w:r>
      <w:r w:rsidRPr="00A773EB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Staromłyńska 1, na formularzu stanowiącym załącznik nr 2 do Regulaminu. </w:t>
      </w:r>
    </w:p>
    <w:p w14:paraId="1313FA0F" w14:textId="028BCE98" w:rsidR="009C3EC3" w:rsidRDefault="00A773EB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lastRenderedPageBreak/>
        <w:t>Zakres danych</w:t>
      </w:r>
      <w:r w:rsidR="009C3EC3" w:rsidRPr="009C3EC3">
        <w:rPr>
          <w:rFonts w:ascii="Arial Narrow" w:eastAsia="Calibri" w:hAnsi="Arial Narrow" w:cs="Arial"/>
          <w:sz w:val="23"/>
          <w:szCs w:val="23"/>
        </w:rPr>
        <w:t xml:space="preserve"> wymaganych w 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zgłoszeniach dokonywanych w formie telefonicznej oraz poprzez </w:t>
      </w:r>
      <w:r w:rsidR="00DF05B1">
        <w:rPr>
          <w:rFonts w:ascii="Arial Narrow" w:eastAsia="Calibri" w:hAnsi="Arial Narrow" w:cs="Arial"/>
          <w:sz w:val="23"/>
          <w:szCs w:val="23"/>
        </w:rPr>
        <w:t>rejestracje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mobilną</w:t>
      </w:r>
      <w:r w:rsidR="00DF05B1">
        <w:rPr>
          <w:rFonts w:ascii="Arial Narrow" w:eastAsia="Calibri" w:hAnsi="Arial Narrow" w:cs="Arial"/>
          <w:sz w:val="23"/>
          <w:szCs w:val="23"/>
        </w:rPr>
        <w:t xml:space="preserve"> na stronie internetowej </w:t>
      </w:r>
      <w:hyperlink r:id="rId10" w:history="1">
        <w:r w:rsidR="00DF05B1" w:rsidRPr="009801A9">
          <w:rPr>
            <w:rStyle w:val="Hipercze"/>
            <w:rFonts w:ascii="Arial Narrow" w:eastAsia="Calibri" w:hAnsi="Arial Narrow" w:cs="Arial"/>
            <w:sz w:val="23"/>
            <w:szCs w:val="23"/>
          </w:rPr>
          <w:t>www.kolbudy.pl</w:t>
        </w:r>
      </w:hyperlink>
      <w:r w:rsidR="00DF05B1">
        <w:rPr>
          <w:rFonts w:ascii="Arial Narrow" w:eastAsia="Calibri" w:hAnsi="Arial Narrow" w:cs="Arial"/>
          <w:sz w:val="23"/>
          <w:szCs w:val="23"/>
        </w:rPr>
        <w:t xml:space="preserve"> </w:t>
      </w:r>
      <w:r w:rsidR="009C3EC3" w:rsidRPr="009C3EC3">
        <w:rPr>
          <w:rFonts w:ascii="Arial Narrow" w:eastAsia="Calibri" w:hAnsi="Arial Narrow" w:cs="Arial"/>
          <w:sz w:val="23"/>
          <w:szCs w:val="23"/>
        </w:rPr>
        <w:t>, jest tożsamy z zakresem danych zawartych w formularzu stanowiącym załącznik nr 2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</w:t>
      </w:r>
      <w:r w:rsidR="009C3EC3" w:rsidRPr="009C3EC3">
        <w:rPr>
          <w:rFonts w:ascii="Arial Narrow" w:eastAsia="Calibri" w:hAnsi="Arial Narrow" w:cs="Arial"/>
          <w:sz w:val="23"/>
          <w:szCs w:val="23"/>
        </w:rPr>
        <w:t xml:space="preserve">do Regulaminu. </w:t>
      </w:r>
    </w:p>
    <w:p w14:paraId="10067E8A" w14:textId="77777777" w:rsidR="009C3EC3" w:rsidRPr="009C3EC3" w:rsidRDefault="00E11AAD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Dyspozytor, kierowca lub opiekun mają prawo żądania odpowiedniego dokumentu potwierdzającego zgodność celu podróży reali</w:t>
      </w:r>
      <w:r w:rsidR="00D82612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z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owanej w ramach usługi door-to-door, z celami, o których mowa w § 3 ust. 3 lit. b) i c) Regulaminu.</w:t>
      </w:r>
      <w:r w:rsidRPr="009C3EC3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 </w:t>
      </w:r>
      <w:r w:rsidR="00D82612" w:rsidRPr="009C3EC3">
        <w:rPr>
          <w:rFonts w:ascii="Arial Narrow" w:eastAsia="Calibri" w:hAnsi="Arial Narrow" w:cs="Arial"/>
          <w:sz w:val="23"/>
          <w:szCs w:val="23"/>
        </w:rPr>
        <w:t xml:space="preserve">W przypadku </w:t>
      </w:r>
      <w:r w:rsidR="00D82612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nie spełniania warunków uprawniających do skorzystania z usługi, Dyspozytor, kierowca lub opiekun działający w imieniu realizatora maj</w:t>
      </w:r>
      <w:r w:rsid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ą</w:t>
      </w:r>
      <w:r w:rsidR="00D82612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prawo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odmówić realizacji usługi door-to-door</w:t>
      </w:r>
      <w:r w:rsidR="00D82612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</w:p>
    <w:p w14:paraId="6685E34C" w14:textId="77777777" w:rsidR="009C3EC3" w:rsidRPr="009C3EC3" w:rsidRDefault="00DF430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W każdym przypadku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o możliwości i terminie realizacji usługi door-to-door decyduje kolejność zgłoszeń. Priorytetowo będą realizowane zgłoszenia dotyczące osób poruszających się na wózkach inwalidzkich. </w:t>
      </w:r>
    </w:p>
    <w:p w14:paraId="417E4F3C" w14:textId="77777777" w:rsid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Przyjęcie zgłoszenia do realizacji usługi door-to-door zostanie potwierdzone za pośrednictwem sms lub telefonicznie przez </w:t>
      </w:r>
      <w:r w:rsidR="00DF4308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Dyspozytora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usługi door-to-door. Potwierdzenie realizacji usługi nastąpi w terminie do 24 godzin od złożenia zgłoszenia </w:t>
      </w:r>
      <w:r w:rsidRPr="009C3EC3">
        <w:rPr>
          <w:rFonts w:ascii="Arial Narrow" w:eastAsia="Calibri" w:hAnsi="Arial Narrow" w:cs="Arial"/>
          <w:sz w:val="23"/>
          <w:szCs w:val="23"/>
        </w:rPr>
        <w:t>na wykonanie usługi door-to-door.</w:t>
      </w:r>
    </w:p>
    <w:p w14:paraId="7045A601" w14:textId="77777777" w:rsid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 xml:space="preserve">W razie braku możliwości zrealizowania usługi transportowej door-to-door zgodnie ze zgłoszeniem (np. ze względu na zbyt dużą liczbę </w:t>
      </w:r>
      <w:proofErr w:type="spellStart"/>
      <w:r w:rsidR="00D82612" w:rsidRPr="009C3EC3">
        <w:rPr>
          <w:rFonts w:ascii="Arial Narrow" w:eastAsia="Calibri" w:hAnsi="Arial Narrow" w:cs="Arial"/>
          <w:sz w:val="23"/>
          <w:szCs w:val="23"/>
        </w:rPr>
        <w:t>zgłoszęń</w:t>
      </w:r>
      <w:proofErr w:type="spellEnd"/>
      <w:r w:rsidRPr="009C3EC3">
        <w:rPr>
          <w:rFonts w:ascii="Arial Narrow" w:eastAsia="Calibri" w:hAnsi="Arial Narrow" w:cs="Arial"/>
          <w:sz w:val="23"/>
          <w:szCs w:val="23"/>
        </w:rPr>
        <w:t xml:space="preserve">, ograniczenia taboru przewozowego lub ograniczenia kadrowe), osoba składająca zgłoszenie niezwłocznie otrzyma na podane dane kontaktowe, informację o braku możliwości zrealizowania usługi w </w:t>
      </w:r>
      <w:r w:rsidR="00D82612" w:rsidRPr="009C3EC3">
        <w:rPr>
          <w:rFonts w:ascii="Arial Narrow" w:eastAsia="Calibri" w:hAnsi="Arial Narrow" w:cs="Arial"/>
          <w:sz w:val="23"/>
          <w:szCs w:val="23"/>
        </w:rPr>
        <w:t>zgłoszonym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terminie.</w:t>
      </w:r>
    </w:p>
    <w:p w14:paraId="60A593EB" w14:textId="77777777" w:rsidR="009C3EC3" w:rsidRP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 xml:space="preserve">Usługa door-to-door może być realizowana z zastosowaniem reguły, że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 transportu </w:t>
      </w:r>
      <w:r w:rsidR="00A52958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 miejsca docelowego i z powrotem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korzysta w tym samym czasie </w:t>
      </w:r>
      <w:r w:rsidR="00783F35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kilku użytkowników</w:t>
      </w:r>
      <w:r w:rsidR="00A52958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7B5A6299" w14:textId="77777777" w:rsid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>Czas oczekiwania</w:t>
      </w:r>
      <w:r w:rsidR="00D82612" w:rsidRPr="009C3EC3">
        <w:rPr>
          <w:rFonts w:ascii="Arial Narrow" w:eastAsia="Calibri" w:hAnsi="Arial Narrow" w:cs="Arial"/>
          <w:sz w:val="23"/>
          <w:szCs w:val="23"/>
        </w:rPr>
        <w:t xml:space="preserve"> pojazdu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przed budynkiem, w którym przebywa użytkownik</w:t>
      </w:r>
      <w:r w:rsidR="00D82612" w:rsidRPr="009C3EC3">
        <w:rPr>
          <w:rFonts w:ascii="Arial Narrow" w:eastAsia="Calibri" w:hAnsi="Arial Narrow" w:cs="Arial"/>
          <w:sz w:val="23"/>
          <w:szCs w:val="23"/>
        </w:rPr>
        <w:t xml:space="preserve"> 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czekający na przejazd wynosi 15 min. W przypadku potrzeby pomocy w dotarciu do pojazdu ze strony obsługi czas liczony jest od potwierdzenia, że pojazd czeka przed budynkiem a kierowca lub </w:t>
      </w:r>
      <w:r w:rsidR="00F02A59" w:rsidRPr="009C3EC3">
        <w:rPr>
          <w:rFonts w:ascii="Arial Narrow" w:eastAsia="Calibri" w:hAnsi="Arial Narrow" w:cs="Arial"/>
          <w:sz w:val="23"/>
          <w:szCs w:val="23"/>
        </w:rPr>
        <w:t>opiekun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są gotowi do pomocy</w:t>
      </w:r>
      <w:r w:rsidR="00F02A59" w:rsidRPr="009C3EC3">
        <w:rPr>
          <w:rFonts w:ascii="Arial Narrow" w:eastAsia="Calibri" w:hAnsi="Arial Narrow" w:cs="Arial"/>
          <w:sz w:val="23"/>
          <w:szCs w:val="23"/>
        </w:rPr>
        <w:t>.</w:t>
      </w:r>
    </w:p>
    <w:p w14:paraId="7D38A164" w14:textId="77777777" w:rsidR="009C3EC3" w:rsidRP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W przypadku rezygnacji ze zgłoszonej i potwierdzonej wcześniej usługi door-to-door</w:t>
      </w:r>
      <w:r w:rsidR="00783F35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, użytkownik zobowiązany jest 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bezzwłocznie </w:t>
      </w:r>
      <w:r w:rsidR="00D82612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powiadomić o tym </w:t>
      </w:r>
      <w:r w:rsidR="00783F35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Dyspozytora</w:t>
      </w:r>
      <w:r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pod numerem telefonu</w:t>
      </w:r>
      <w:r w:rsidR="00F74444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 58 682 72 89</w:t>
      </w:r>
      <w:r w:rsidR="007E6B8A" w:rsidRPr="009C3EC3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0159C706" w14:textId="77777777" w:rsidR="009C3EC3" w:rsidRDefault="00D82612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>R</w:t>
      </w:r>
      <w:r w:rsidR="00702628" w:rsidRPr="009C3EC3">
        <w:rPr>
          <w:rFonts w:ascii="Arial Narrow" w:eastAsia="Calibri" w:hAnsi="Arial Narrow" w:cs="Arial"/>
          <w:sz w:val="23"/>
          <w:szCs w:val="23"/>
        </w:rPr>
        <w:t xml:space="preserve">ezygnacja z usługi transportu door-to-door </w:t>
      </w:r>
      <w:r w:rsidR="00783F35" w:rsidRPr="009C3EC3">
        <w:rPr>
          <w:rFonts w:ascii="Arial Narrow" w:eastAsia="Calibri" w:hAnsi="Arial Narrow" w:cs="Arial"/>
          <w:sz w:val="23"/>
          <w:szCs w:val="23"/>
        </w:rPr>
        <w:t xml:space="preserve">w dniu poprzedzającym realizację </w:t>
      </w:r>
      <w:r w:rsidR="00702628" w:rsidRPr="009C3EC3">
        <w:rPr>
          <w:rFonts w:ascii="Arial Narrow" w:eastAsia="Calibri" w:hAnsi="Arial Narrow" w:cs="Arial"/>
          <w:sz w:val="23"/>
          <w:szCs w:val="23"/>
        </w:rPr>
        <w:t>usług</w:t>
      </w:r>
      <w:r w:rsidR="00783F35" w:rsidRPr="009C3EC3">
        <w:rPr>
          <w:rFonts w:ascii="Arial Narrow" w:eastAsia="Calibri" w:hAnsi="Arial Narrow" w:cs="Arial"/>
          <w:sz w:val="23"/>
          <w:szCs w:val="23"/>
        </w:rPr>
        <w:t>i</w:t>
      </w:r>
      <w:r w:rsidR="00702628" w:rsidRPr="009C3EC3">
        <w:rPr>
          <w:rFonts w:ascii="Arial Narrow" w:eastAsia="Calibri" w:hAnsi="Arial Narrow" w:cs="Arial"/>
          <w:sz w:val="23"/>
          <w:szCs w:val="23"/>
        </w:rPr>
        <w:t xml:space="preserve"> nie skutkuje żadnymi konsekwencjami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finansowymi</w:t>
      </w:r>
      <w:r w:rsidR="00702628" w:rsidRPr="009C3EC3">
        <w:rPr>
          <w:rFonts w:ascii="Arial Narrow" w:eastAsia="Calibri" w:hAnsi="Arial Narrow" w:cs="Arial"/>
          <w:sz w:val="23"/>
          <w:szCs w:val="23"/>
        </w:rPr>
        <w:t>.</w:t>
      </w:r>
    </w:p>
    <w:p w14:paraId="73E1943A" w14:textId="77777777" w:rsidR="009C3EC3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>W przypadku rezygnacji z usługi door-to-door, w momencie prz</w:t>
      </w:r>
      <w:r w:rsidR="00DF4308" w:rsidRPr="009C3EC3">
        <w:rPr>
          <w:rFonts w:ascii="Arial Narrow" w:eastAsia="Calibri" w:hAnsi="Arial Narrow" w:cs="Arial"/>
          <w:sz w:val="23"/>
          <w:szCs w:val="23"/>
        </w:rPr>
        <w:t>y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bycia pojazdu na wskazane w </w:t>
      </w:r>
      <w:r w:rsidR="00DF4308" w:rsidRPr="009C3EC3">
        <w:rPr>
          <w:rFonts w:ascii="Arial Narrow" w:eastAsia="Calibri" w:hAnsi="Arial Narrow" w:cs="Arial"/>
          <w:sz w:val="23"/>
          <w:szCs w:val="23"/>
        </w:rPr>
        <w:t>zgłoszeniu</w:t>
      </w:r>
      <w:r w:rsidRPr="009C3EC3">
        <w:rPr>
          <w:rFonts w:ascii="Arial Narrow" w:eastAsia="Calibri" w:hAnsi="Arial Narrow" w:cs="Arial"/>
          <w:sz w:val="23"/>
          <w:szCs w:val="23"/>
        </w:rPr>
        <w:t xml:space="preserve"> miejsce</w:t>
      </w:r>
      <w:r w:rsidR="00783F35" w:rsidRPr="009C3EC3">
        <w:rPr>
          <w:rFonts w:ascii="Arial Narrow" w:eastAsia="Calibri" w:hAnsi="Arial Narrow" w:cs="Arial"/>
          <w:sz w:val="23"/>
          <w:szCs w:val="23"/>
        </w:rPr>
        <w:t xml:space="preserve">, </w:t>
      </w:r>
      <w:r w:rsidRPr="009C3EC3">
        <w:rPr>
          <w:rFonts w:ascii="Arial Narrow" w:eastAsia="Calibri" w:hAnsi="Arial Narrow" w:cs="Arial"/>
          <w:sz w:val="23"/>
          <w:szCs w:val="23"/>
        </w:rPr>
        <w:t>osoba składająca zgłoszenie poniesie konsekwencje finansowe polegając</w:t>
      </w:r>
      <w:r w:rsidR="00F74444" w:rsidRPr="009C3EC3">
        <w:rPr>
          <w:rFonts w:ascii="Arial Narrow" w:eastAsia="Calibri" w:hAnsi="Arial Narrow" w:cs="Arial"/>
          <w:sz w:val="23"/>
          <w:szCs w:val="23"/>
        </w:rPr>
        <w:t>e na o</w:t>
      </w:r>
      <w:r w:rsidR="00A52958" w:rsidRPr="009C3EC3">
        <w:rPr>
          <w:rFonts w:ascii="Arial Narrow" w:eastAsia="Calibri" w:hAnsi="Arial Narrow" w:cs="Arial"/>
          <w:sz w:val="23"/>
          <w:szCs w:val="23"/>
        </w:rPr>
        <w:t>bciążeniu</w:t>
      </w:r>
      <w:r w:rsidR="00F74444" w:rsidRPr="009C3EC3">
        <w:rPr>
          <w:rFonts w:ascii="Arial Narrow" w:eastAsia="Calibri" w:hAnsi="Arial Narrow" w:cs="Arial"/>
          <w:sz w:val="23"/>
          <w:szCs w:val="23"/>
        </w:rPr>
        <w:t xml:space="preserve"> koszt</w:t>
      </w:r>
      <w:r w:rsidR="00D82612" w:rsidRPr="009C3EC3">
        <w:rPr>
          <w:rFonts w:ascii="Arial Narrow" w:eastAsia="Calibri" w:hAnsi="Arial Narrow" w:cs="Arial"/>
          <w:sz w:val="23"/>
          <w:szCs w:val="23"/>
        </w:rPr>
        <w:t>ami</w:t>
      </w:r>
      <w:r w:rsidR="00F74444" w:rsidRPr="009C3EC3">
        <w:rPr>
          <w:rFonts w:ascii="Arial Narrow" w:eastAsia="Calibri" w:hAnsi="Arial Narrow" w:cs="Arial"/>
          <w:sz w:val="23"/>
          <w:szCs w:val="23"/>
        </w:rPr>
        <w:t xml:space="preserve"> dojazdu.</w:t>
      </w:r>
    </w:p>
    <w:p w14:paraId="3BF5DDB0" w14:textId="77777777" w:rsidR="009C3EC3" w:rsidRPr="00050A24" w:rsidRDefault="00702628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9C3EC3">
        <w:rPr>
          <w:rFonts w:ascii="Arial Narrow" w:eastAsia="Calibri" w:hAnsi="Arial Narrow" w:cs="Arial"/>
          <w:sz w:val="23"/>
          <w:szCs w:val="23"/>
        </w:rPr>
        <w:t xml:space="preserve">W przypadku stwierdzenia, że z usługi skorzystała </w:t>
      </w:r>
      <w:r w:rsidRPr="00050A24">
        <w:rPr>
          <w:rFonts w:ascii="Arial Narrow" w:eastAsia="Calibri" w:hAnsi="Arial Narrow" w:cs="Arial"/>
          <w:sz w:val="23"/>
          <w:szCs w:val="23"/>
        </w:rPr>
        <w:t>osoba nieuprawniona, osoba ta poniesie konsekwencje finansowe polegające na o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bciążeniu </w:t>
      </w:r>
      <w:r w:rsidRPr="00050A24">
        <w:rPr>
          <w:rFonts w:ascii="Arial Narrow" w:eastAsia="Calibri" w:hAnsi="Arial Narrow" w:cs="Arial"/>
          <w:sz w:val="23"/>
          <w:szCs w:val="23"/>
        </w:rPr>
        <w:t>koszt</w:t>
      </w:r>
      <w:r w:rsidR="00D82612" w:rsidRPr="00050A24">
        <w:rPr>
          <w:rFonts w:ascii="Arial Narrow" w:eastAsia="Calibri" w:hAnsi="Arial Narrow" w:cs="Arial"/>
          <w:sz w:val="23"/>
          <w:szCs w:val="23"/>
        </w:rPr>
        <w:t>ami</w:t>
      </w:r>
      <w:r w:rsidRPr="00050A24">
        <w:rPr>
          <w:rFonts w:ascii="Arial Narrow" w:eastAsia="Calibri" w:hAnsi="Arial Narrow" w:cs="Arial"/>
          <w:sz w:val="23"/>
          <w:szCs w:val="23"/>
        </w:rPr>
        <w:t xml:space="preserve"> przejazdu.</w:t>
      </w:r>
    </w:p>
    <w:p w14:paraId="2FE9EE3A" w14:textId="113F142E" w:rsidR="00A52958" w:rsidRPr="00050A24" w:rsidRDefault="007234E2" w:rsidP="009C3EC3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88" w:lineRule="auto"/>
        <w:ind w:left="426"/>
        <w:rPr>
          <w:rFonts w:ascii="Arial Narrow" w:eastAsia="Calibri" w:hAnsi="Arial Narrow" w:cs="Arial"/>
          <w:sz w:val="23"/>
          <w:szCs w:val="23"/>
        </w:rPr>
      </w:pPr>
      <w:r w:rsidRPr="00050A24">
        <w:rPr>
          <w:rFonts w:ascii="Arial Narrow" w:eastAsia="Calibri" w:hAnsi="Arial Narrow" w:cs="Arial"/>
          <w:sz w:val="23"/>
          <w:szCs w:val="23"/>
        </w:rPr>
        <w:t xml:space="preserve">Wysokość kosztów obciążenia finansowego, </w:t>
      </w:r>
      <w:r w:rsidR="00A52958" w:rsidRPr="00050A24">
        <w:rPr>
          <w:rFonts w:ascii="Arial Narrow" w:eastAsia="Calibri" w:hAnsi="Arial Narrow" w:cs="Arial"/>
          <w:sz w:val="23"/>
          <w:szCs w:val="23"/>
        </w:rPr>
        <w:t>o których mowa w ust. 1</w:t>
      </w:r>
      <w:r w:rsidR="00783F35" w:rsidRPr="00050A24">
        <w:rPr>
          <w:rFonts w:ascii="Arial Narrow" w:eastAsia="Calibri" w:hAnsi="Arial Narrow" w:cs="Arial"/>
          <w:sz w:val="23"/>
          <w:szCs w:val="23"/>
        </w:rPr>
        <w:t>3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 i 1</w:t>
      </w:r>
      <w:r w:rsidR="00783F35" w:rsidRPr="00050A24">
        <w:rPr>
          <w:rFonts w:ascii="Arial Narrow" w:eastAsia="Calibri" w:hAnsi="Arial Narrow" w:cs="Arial"/>
          <w:sz w:val="23"/>
          <w:szCs w:val="23"/>
        </w:rPr>
        <w:t>4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  </w:t>
      </w:r>
      <w:r w:rsidRPr="00050A24">
        <w:rPr>
          <w:rFonts w:ascii="Arial Narrow" w:eastAsia="Calibri" w:hAnsi="Arial Narrow" w:cs="Arial"/>
          <w:sz w:val="23"/>
          <w:szCs w:val="23"/>
        </w:rPr>
        <w:t xml:space="preserve">stanowić będzie iloczyn liczby przejechanych </w:t>
      </w:r>
      <w:r w:rsidR="00A52958" w:rsidRPr="00050A24">
        <w:rPr>
          <w:rFonts w:ascii="Arial Narrow" w:eastAsia="Calibri" w:hAnsi="Arial Narrow" w:cs="Arial"/>
          <w:sz w:val="23"/>
          <w:szCs w:val="23"/>
        </w:rPr>
        <w:t>kilometrów</w:t>
      </w:r>
      <w:r w:rsidRPr="00050A24">
        <w:rPr>
          <w:rFonts w:ascii="Arial Narrow" w:eastAsia="Calibri" w:hAnsi="Arial Narrow" w:cs="Arial"/>
          <w:sz w:val="23"/>
          <w:szCs w:val="23"/>
        </w:rPr>
        <w:t xml:space="preserve"> i kwoty </w:t>
      </w:r>
      <w:r w:rsidR="006A58BF" w:rsidRPr="00050A24">
        <w:rPr>
          <w:rFonts w:ascii="Arial Narrow" w:eastAsia="Calibri" w:hAnsi="Arial Narrow" w:cs="Arial"/>
          <w:sz w:val="23"/>
          <w:szCs w:val="23"/>
        </w:rPr>
        <w:t>1,00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 zł </w:t>
      </w:r>
      <w:r w:rsidRPr="00050A24">
        <w:rPr>
          <w:rFonts w:ascii="Arial Narrow" w:eastAsia="Calibri" w:hAnsi="Arial Narrow" w:cs="Arial"/>
          <w:sz w:val="23"/>
          <w:szCs w:val="23"/>
        </w:rPr>
        <w:t xml:space="preserve">brutto 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za </w:t>
      </w:r>
      <w:r w:rsidRPr="00050A24">
        <w:rPr>
          <w:rFonts w:ascii="Arial Narrow" w:eastAsia="Calibri" w:hAnsi="Arial Narrow" w:cs="Arial"/>
          <w:sz w:val="23"/>
          <w:szCs w:val="23"/>
        </w:rPr>
        <w:t xml:space="preserve">1 </w:t>
      </w:r>
      <w:r w:rsidR="00A52958" w:rsidRPr="00050A24">
        <w:rPr>
          <w:rFonts w:ascii="Arial Narrow" w:eastAsia="Calibri" w:hAnsi="Arial Narrow" w:cs="Arial"/>
          <w:sz w:val="23"/>
          <w:szCs w:val="23"/>
        </w:rPr>
        <w:t xml:space="preserve">kilometr. </w:t>
      </w:r>
    </w:p>
    <w:p w14:paraId="2F2D82BA" w14:textId="77777777" w:rsidR="00702628" w:rsidRPr="007533A9" w:rsidRDefault="00702628" w:rsidP="00702628">
      <w:pPr>
        <w:autoSpaceDE w:val="0"/>
        <w:autoSpaceDN w:val="0"/>
        <w:adjustRightInd w:val="0"/>
        <w:spacing w:before="240" w:after="240" w:line="288" w:lineRule="auto"/>
        <w:ind w:left="357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533A9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§5</w:t>
      </w:r>
    </w:p>
    <w:p w14:paraId="1CC815B0" w14:textId="77777777" w:rsidR="00702628" w:rsidRPr="007533A9" w:rsidRDefault="00702628" w:rsidP="00702628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533A9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Postanowienia końcowe</w:t>
      </w:r>
    </w:p>
    <w:p w14:paraId="42F4D216" w14:textId="4A4E7C66" w:rsidR="00702628" w:rsidRPr="00702628" w:rsidRDefault="00702628" w:rsidP="00702628">
      <w:pPr>
        <w:numPr>
          <w:ilvl w:val="0"/>
          <w:numId w:val="17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Niniejsze</w:t>
      </w:r>
      <w:r w:rsidR="00A5295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regulamin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zamieszcza się na stronie internetowej Gminy Kolbudy </w:t>
      </w:r>
      <w:hyperlink r:id="rId11" w:history="1">
        <w:r w:rsidR="00DF4308" w:rsidRPr="003366D6">
          <w:rPr>
            <w:rStyle w:val="Hipercze"/>
            <w:rFonts w:ascii="Arial Narrow" w:eastAsia="Times New Roman" w:hAnsi="Arial Narrow" w:cs="Times New Roman"/>
            <w:sz w:val="23"/>
            <w:szCs w:val="23"/>
            <w:lang w:eastAsia="zh-CN"/>
          </w:rPr>
          <w:t>www.kolbudy.pl</w:t>
        </w:r>
      </w:hyperlink>
      <w:r w:rsidR="007234E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,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na tablicy informacyjnej Urzędu Gminy Kolbudy</w:t>
      </w:r>
      <w:r w:rsidR="00DF4308" w:rsidRPr="003366D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ul. Staromłyńska 1 83-050 Kolbudy</w:t>
      </w:r>
      <w:r w:rsidR="00A5295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oraz z siedzibie Gminnego Ośr</w:t>
      </w:r>
      <w:r w:rsidR="006A58BF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</w:t>
      </w:r>
      <w:r w:rsidR="00A5295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dka Pomocy Społecznej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452C64F7" w14:textId="2D04A37F" w:rsidR="00702628" w:rsidRPr="00702628" w:rsidRDefault="00702628" w:rsidP="00702628">
      <w:pPr>
        <w:numPr>
          <w:ilvl w:val="0"/>
          <w:numId w:val="17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lastRenderedPageBreak/>
        <w:t xml:space="preserve">Zastrzega się prawo czasowego wstrzymania realizacji usług z przyczyn niezależnych np. z powodu siły wyższej czy zwolnień lekarskich personelu zaangażowanego w wykonywanie usługi (kierowcy, </w:t>
      </w:r>
      <w:r w:rsidR="003366D6" w:rsidRPr="003366D6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>opiekunowie</w:t>
      </w:r>
      <w:r w:rsidRPr="00702628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 xml:space="preserve">, </w:t>
      </w:r>
      <w:r w:rsidR="00DF4308" w:rsidRPr="003366D6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>dyspozytor</w:t>
      </w:r>
      <w:r w:rsidRPr="00702628">
        <w:rPr>
          <w:rFonts w:ascii="Arial Narrow" w:eastAsia="Times New Roman" w:hAnsi="Arial Narrow" w:cs="Times New Roman"/>
          <w:bCs/>
          <w:color w:val="00000A"/>
          <w:sz w:val="23"/>
          <w:szCs w:val="23"/>
          <w:lang w:eastAsia="zh-CN"/>
        </w:rPr>
        <w:t xml:space="preserve">). Informacja o zaistnieniu powodów, dla których nie może być czasowo wykonana usługa zostanie niezwłocznie umieszczona na stronie internetowej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Gminy Kolbudy </w:t>
      </w:r>
      <w:hyperlink r:id="rId12" w:history="1">
        <w:r w:rsidR="003366D6" w:rsidRPr="003366D6">
          <w:rPr>
            <w:rStyle w:val="Hipercze"/>
            <w:rFonts w:ascii="Arial Narrow" w:eastAsia="Times New Roman" w:hAnsi="Arial Narrow" w:cs="Times New Roman"/>
            <w:sz w:val="23"/>
            <w:szCs w:val="23"/>
            <w:lang w:eastAsia="zh-CN"/>
          </w:rPr>
          <w:t>www.kolbudy.pl</w:t>
        </w:r>
      </w:hyperlink>
      <w:r w:rsidR="003366D6" w:rsidRPr="003366D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oraz na tablicy informacyjnej Urzędu Gminy Kolbudy</w:t>
      </w:r>
      <w:r w:rsidR="003366D6" w:rsidRPr="003366D6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ul. Staromłyńska 1 83-050 Kolbudy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532A42CD" w14:textId="6CF56C00" w:rsidR="00702628" w:rsidRPr="00702628" w:rsidRDefault="00702628" w:rsidP="00702628">
      <w:pPr>
        <w:numPr>
          <w:ilvl w:val="0"/>
          <w:numId w:val="17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Treść R</w:t>
      </w:r>
      <w:r w:rsidR="00A5295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egulaminu może zostać zmieniona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 Każdorazowo treść zmienionego </w:t>
      </w:r>
      <w:r w:rsidR="007234E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R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egulaminu zostanie </w:t>
      </w:r>
      <w:r w:rsidR="00A5295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udostępniona zgodnie z ust. 1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</w:t>
      </w:r>
    </w:p>
    <w:p w14:paraId="1751A1F8" w14:textId="76F8CA9A" w:rsidR="00702628" w:rsidRPr="005D4718" w:rsidRDefault="00702628" w:rsidP="00702628">
      <w:pPr>
        <w:numPr>
          <w:ilvl w:val="0"/>
          <w:numId w:val="17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sz w:val="23"/>
          <w:szCs w:val="23"/>
          <w:lang w:eastAsia="zh-CN"/>
        </w:rPr>
      </w:pPr>
      <w:r w:rsidRPr="005D4718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Regulamin wchodzi w życie z dniem </w:t>
      </w:r>
      <w:r w:rsidR="005D4718">
        <w:rPr>
          <w:rFonts w:ascii="Arial Narrow" w:eastAsia="Times New Roman" w:hAnsi="Arial Narrow" w:cs="Times New Roman"/>
          <w:sz w:val="23"/>
          <w:szCs w:val="23"/>
          <w:lang w:eastAsia="zh-CN"/>
        </w:rPr>
        <w:t xml:space="preserve"> 30 kwietnia 2021 r. </w:t>
      </w:r>
    </w:p>
    <w:p w14:paraId="31BF655C" w14:textId="77777777" w:rsidR="00702628" w:rsidRPr="00702628" w:rsidRDefault="00702628" w:rsidP="00702628">
      <w:pPr>
        <w:numPr>
          <w:ilvl w:val="0"/>
          <w:numId w:val="17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Ewentualne spory będzie rozstrzygać sąd powszechny właściwy ze względu na siedzibę realizatora usługi.</w:t>
      </w:r>
    </w:p>
    <w:p w14:paraId="16A05217" w14:textId="77777777" w:rsidR="00702628" w:rsidRPr="00702628" w:rsidRDefault="00702628" w:rsidP="0070262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</w:p>
    <w:p w14:paraId="1F7A03C4" w14:textId="77777777" w:rsidR="00702628" w:rsidRPr="00702628" w:rsidRDefault="00702628" w:rsidP="00702628">
      <w:pPr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br w:type="page"/>
      </w:r>
    </w:p>
    <w:p w14:paraId="26EF2DA7" w14:textId="77777777" w:rsidR="00702628" w:rsidRPr="00702628" w:rsidRDefault="00702628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lastRenderedPageBreak/>
        <w:t>Załącznik nr 1 do Regulaminu świadczenia usług transportowych door-to-door</w:t>
      </w:r>
    </w:p>
    <w:p w14:paraId="5C76BB5E" w14:textId="77777777" w:rsidR="0015688A" w:rsidRDefault="0015688A" w:rsidP="00A819C5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</w:p>
    <w:p w14:paraId="15C30267" w14:textId="09E5BB4C" w:rsidR="00A819C5" w:rsidRPr="00702628" w:rsidRDefault="00A819C5" w:rsidP="008C28A4">
      <w:pPr>
        <w:suppressAutoHyphens/>
        <w:spacing w:after="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DEKLARACJA </w:t>
      </w:r>
      <w:r w:rsidR="0015688A">
        <w:rPr>
          <w:rFonts w:ascii="Arial Narrow" w:eastAsia="Times New Roman" w:hAnsi="Arial Narrow" w:cs="Times New Roman"/>
          <w:b/>
          <w:color w:val="00000A"/>
          <w:lang w:eastAsia="zh-CN"/>
        </w:rPr>
        <w:t>PRZYSTĄPIENIA</w:t>
      </w:r>
      <w:r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</w:p>
    <w:p w14:paraId="31D00E8B" w14:textId="4828E7C0" w:rsidR="00A819C5" w:rsidRDefault="0015688A" w:rsidP="008C28A4">
      <w:pPr>
        <w:suppressAutoHyphens/>
        <w:spacing w:after="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>do</w:t>
      </w:r>
      <w:r w:rsidR="00935472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korzystania z usługi transportu door-to-door </w:t>
      </w:r>
    </w:p>
    <w:p w14:paraId="44BEE651" w14:textId="12FB91AB" w:rsidR="00935472" w:rsidRPr="0015688A" w:rsidRDefault="00935472" w:rsidP="00702628">
      <w:pPr>
        <w:suppressAutoHyphens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Niniejszym deklaruję wolę korzystania z usług transportu door-to-door w ramach projektu </w:t>
      </w:r>
      <w:r w:rsidRPr="0015688A">
        <w:rPr>
          <w:rFonts w:ascii="Arial Narrow" w:eastAsia="Calibri" w:hAnsi="Arial Narrow" w:cs="Arial"/>
          <w:sz w:val="23"/>
          <w:szCs w:val="23"/>
        </w:rPr>
        <w:t>„Usługa indywidualnego transportu door-to-door na terenie Gminy Kolbudy”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 </w:t>
      </w:r>
      <w:r w:rsidR="005D4718" w:rsidRPr="005D4718">
        <w:rPr>
          <w:rFonts w:ascii="Arial Narrow" w:eastAsia="Calibri" w:hAnsi="Arial Narrow" w:cs="Arial"/>
          <w:sz w:val="23"/>
          <w:szCs w:val="23"/>
        </w:rPr>
        <w:t>realizowanego w ramach projektu pt.  Usługi indywidualnego transportu door to door oraz poprawa dostępności a</w:t>
      </w:r>
      <w:r w:rsidR="005D4718">
        <w:rPr>
          <w:rFonts w:ascii="Arial Narrow" w:eastAsia="Calibri" w:hAnsi="Arial Narrow" w:cs="Arial"/>
          <w:sz w:val="23"/>
          <w:szCs w:val="23"/>
        </w:rPr>
        <w:t>r</w:t>
      </w:r>
      <w:r w:rsidR="005D4718" w:rsidRPr="005D4718">
        <w:rPr>
          <w:rFonts w:ascii="Arial Narrow" w:eastAsia="Calibri" w:hAnsi="Arial Narrow" w:cs="Arial"/>
          <w:sz w:val="23"/>
          <w:szCs w:val="23"/>
        </w:rPr>
        <w:t>chitektonicznej wielorodzinnych budynków mieszkalnych realizowanego przez PFRON w ramach działania 2.8 POWER</w:t>
      </w:r>
      <w:r w:rsidR="005D4718">
        <w:rPr>
          <w:rFonts w:ascii="Arial Narrow" w:eastAsia="Calibri" w:hAnsi="Arial Narrow" w:cs="Arial"/>
          <w:sz w:val="23"/>
          <w:szCs w:val="23"/>
        </w:rPr>
        <w:t xml:space="preserve"> 2014-2020, </w:t>
      </w:r>
      <w:r w:rsidR="005D4718" w:rsidRPr="005D4718">
        <w:rPr>
          <w:rFonts w:ascii="Arial Narrow" w:eastAsia="Calibri" w:hAnsi="Arial Narrow" w:cs="Arial"/>
          <w:sz w:val="23"/>
          <w:szCs w:val="23"/>
        </w:rPr>
        <w:t xml:space="preserve"> 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na zasadach i warunkach określonych w Regulaminie </w:t>
      </w:r>
      <w:r w:rsidR="0015688A" w:rsidRPr="0015688A">
        <w:rPr>
          <w:rFonts w:ascii="Arial Narrow" w:eastAsia="Times New Roman" w:hAnsi="Arial Narrow" w:cs="Times New Roman"/>
          <w:sz w:val="23"/>
          <w:szCs w:val="23"/>
          <w:lang w:eastAsia="zh-CN"/>
        </w:rPr>
        <w:t>świadczenia usług transportowych  w ramach  projekt</w:t>
      </w:r>
      <w:r w:rsidR="0015688A"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 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„Usługa indywidualnego transportu door-to-door na terenie Gminy Kolbudy”. </w:t>
      </w:r>
    </w:p>
    <w:p w14:paraId="509DD4B4" w14:textId="77777777" w:rsidR="008C28A4" w:rsidRDefault="008C28A4" w:rsidP="008C28A4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5F66EE4F" w14:textId="63FBDEC3" w:rsidR="00702628" w:rsidRPr="00A819C5" w:rsidRDefault="003366D6" w:rsidP="00A819C5">
      <w:pPr>
        <w:pStyle w:val="Akapitzlist"/>
        <w:numPr>
          <w:ilvl w:val="0"/>
          <w:numId w:val="25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DANE UŻYTKOWNIKA</w:t>
      </w:r>
      <w:r w:rsidR="0015688A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USŁUGI</w:t>
      </w:r>
    </w:p>
    <w:p w14:paraId="5DF06FFA" w14:textId="0ACE925D" w:rsidR="003366D6" w:rsidRPr="00702628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nazwisko:…………………………………………………………………………………………..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</w:t>
      </w:r>
    </w:p>
    <w:p w14:paraId="501529FD" w14:textId="43B299FC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Adres zamieszkania:…………………………………………………………………………………….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</w:t>
      </w:r>
    </w:p>
    <w:p w14:paraId="56F8B21D" w14:textId="15CE5593" w:rsidR="003366D6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PESEL:</w:t>
      </w:r>
      <w:r w:rsidR="00935472" w:rsidRP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……………………………………………………………………………………............................................</w:t>
      </w:r>
    </w:p>
    <w:p w14:paraId="1ABD9610" w14:textId="0440ABA6" w:rsidR="00A819C5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Telefon: ...................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....…………………………………………………………………………………........................</w:t>
      </w:r>
    </w:p>
    <w:p w14:paraId="5220BAC2" w14:textId="1BFE2B02" w:rsidR="008C28A4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E-mail: ..................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……………………………………………………………………………………...........................</w:t>
      </w:r>
    </w:p>
    <w:p w14:paraId="00C4A6ED" w14:textId="77777777" w:rsidR="008C28A4" w:rsidRDefault="008C28A4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68EED1B4" w14:textId="32D620D0" w:rsidR="003366D6" w:rsidRPr="00A819C5" w:rsidRDefault="003366D6" w:rsidP="00A819C5">
      <w:pPr>
        <w:pStyle w:val="Akapitzlist"/>
        <w:numPr>
          <w:ilvl w:val="0"/>
          <w:numId w:val="24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INFORMACJE POTWIERDZAJĄCE UPRAWNIENIE DO SKORZYSTANIA Z USŁUGI</w:t>
      </w:r>
    </w:p>
    <w:p w14:paraId="0AD12D23" w14:textId="4A86E4EC" w:rsidR="00702628" w:rsidRPr="00702628" w:rsidRDefault="00702628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Oświadczam, że spełniam 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łącznie wszystkie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kryteria do korzystania z usługi transportu door-to-door, tj.:</w:t>
      </w:r>
    </w:p>
    <w:p w14:paraId="15BD426D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jestem osobą pełnoletnią</w:t>
      </w:r>
    </w:p>
    <w:p w14:paraId="18AA179B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mieszkam na terenie gminy Kolbudy</w:t>
      </w:r>
    </w:p>
    <w:p w14:paraId="50585E23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mam trudności w samodzielnym przemieszczaniu się </w:t>
      </w:r>
    </w:p>
    <w:p w14:paraId="692053D5" w14:textId="4DF57D67" w:rsid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jestem osobą z potrzebą wsparcia w zakresie mobilności</w:t>
      </w:r>
      <w:r w:rsidR="00A819C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, tj. </w:t>
      </w:r>
      <w:r w:rsidR="00A819C5" w:rsidRPr="00A819C5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(zaznaczyć właściwe):</w:t>
      </w:r>
    </w:p>
    <w:p w14:paraId="42C8A72A" w14:textId="0ED34995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24C6" wp14:editId="26267182">
                <wp:simplePos x="0" y="0"/>
                <wp:positionH relativeFrom="column">
                  <wp:posOffset>3901440</wp:posOffset>
                </wp:positionH>
                <wp:positionV relativeFrom="paragraph">
                  <wp:posOffset>3175</wp:posOffset>
                </wp:positionV>
                <wp:extent cx="175260" cy="163830"/>
                <wp:effectExtent l="0" t="0" r="15240" b="266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A7FF6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124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2pt;margin-top:.25pt;width:13.8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" fillcolor="white [3201]" strokeweight=".5pt">
                <v:textbox>
                  <w:txbxContent>
                    <w:p w14:paraId="7D7A7FF6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posiadam ograniczenia w zakresie czynności narządu ruchu </w:t>
      </w:r>
    </w:p>
    <w:p w14:paraId="5C164ED4" w14:textId="171575B3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FC294" wp14:editId="192F2AD0">
                <wp:simplePos x="0" y="0"/>
                <wp:positionH relativeFrom="column">
                  <wp:posOffset>944880</wp:posOffset>
                </wp:positionH>
                <wp:positionV relativeFrom="paragraph">
                  <wp:posOffset>11430</wp:posOffset>
                </wp:positionV>
                <wp:extent cx="175260" cy="163830"/>
                <wp:effectExtent l="0" t="0" r="15240" b="266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9E51C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C294" id="Pole tekstowe 3" o:spid="_x0000_s1027" type="#_x0000_t202" style="position:absolute;left:0;text-align:left;margin-left:74.4pt;margin-top:.9pt;width:13.8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" fillcolor="white [3201]" strokeweight=".5pt">
                <v:textbox>
                  <w:txbxContent>
                    <w:p w14:paraId="6319E51C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... </w:t>
      </w:r>
    </w:p>
    <w:p w14:paraId="176A0EAE" w14:textId="11C53BA4" w:rsidR="00A819C5" w:rsidRDefault="0013298A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80E53" wp14:editId="5C21A509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175260" cy="163830"/>
                <wp:effectExtent l="0" t="0" r="15240" b="2667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4890C" w14:textId="77777777" w:rsidR="0013298A" w:rsidRDefault="0013298A" w:rsidP="00132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0E53" id="Pole tekstowe 7" o:spid="_x0000_s1028" type="#_x0000_t202" style="position:absolute;left:0;text-align:left;margin-left:74.1pt;margin-top:.25pt;width:13.8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" fillcolor="white [3201]" strokeweight=".5pt">
                <v:textbox>
                  <w:txbxContent>
                    <w:p w14:paraId="3AC4890C" w14:textId="77777777" w:rsidR="0013298A" w:rsidRDefault="0013298A" w:rsidP="0013298A"/>
                  </w:txbxContent>
                </v:textbox>
              </v:shape>
            </w:pict>
          </mc:Fallback>
        </mc:AlternateContent>
      </w:r>
      <w:r w:rsidR="00A819C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</w:t>
      </w:r>
    </w:p>
    <w:p w14:paraId="38A797E8" w14:textId="7E5ABF02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Inne (podać jakie):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..........................................................................................................................</w:t>
      </w:r>
    </w:p>
    <w:p w14:paraId="0BD9038D" w14:textId="77777777" w:rsidR="0013298A" w:rsidRDefault="00935472" w:rsidP="0015688A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.....................................................................................................................................................</w:t>
      </w:r>
    </w:p>
    <w:p w14:paraId="2140DA9C" w14:textId="25649097" w:rsidR="00A819C5" w:rsidRPr="0013298A" w:rsidRDefault="00A819C5" w:rsidP="0013298A">
      <w:pPr>
        <w:pStyle w:val="Akapitzlist"/>
        <w:numPr>
          <w:ilvl w:val="0"/>
          <w:numId w:val="21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Posiadam / nie </w:t>
      </w:r>
      <w:r w:rsidR="00702628"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posiadam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Pr="0013298A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(niepotrzebne skreślić)</w:t>
      </w:r>
      <w:r w:rsidR="00702628"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orzeczenie o niepełnosprawności (lub równoważne)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 stopniu </w:t>
      </w:r>
      <w:r w:rsidRPr="0013298A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(zaznaczyć właściwe):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</w:p>
    <w:p w14:paraId="1D3A6B8A" w14:textId="1A8D7402" w:rsid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76CCA" wp14:editId="328FB8E6">
                <wp:simplePos x="0" y="0"/>
                <wp:positionH relativeFrom="column">
                  <wp:posOffset>1135380</wp:posOffset>
                </wp:positionH>
                <wp:positionV relativeFrom="paragraph">
                  <wp:posOffset>10795</wp:posOffset>
                </wp:positionV>
                <wp:extent cx="175260" cy="163830"/>
                <wp:effectExtent l="0" t="0" r="15240" b="2667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2D537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6CCA" id="Pole tekstowe 4" o:spid="_x0000_s1029" type="#_x0000_t202" style="position:absolute;left:0;text-align:left;margin-left:89.4pt;margin-top:.85pt;width:13.8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" fillcolor="white [3201]" strokeweight=".5pt">
                <v:textbox>
                  <w:txbxContent>
                    <w:p w14:paraId="5242D537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Lekkim </w:t>
      </w:r>
    </w:p>
    <w:p w14:paraId="2CF237AD" w14:textId="00D072A4" w:rsid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8B8A3" wp14:editId="14BB05FD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175260" cy="163830"/>
                <wp:effectExtent l="0" t="0" r="1524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3214D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B8A3" id="Pole tekstowe 5" o:spid="_x0000_s1030" type="#_x0000_t202" style="position:absolute;left:0;text-align:left;margin-left:126pt;margin-top:.3pt;width:13.8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" fillcolor="white [3201]" strokeweight=".5pt">
                <v:textbox>
                  <w:txbxContent>
                    <w:p w14:paraId="33D3214D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Umiarkowanym </w:t>
      </w:r>
    </w:p>
    <w:p w14:paraId="1E0C9469" w14:textId="57CAA8D0" w:rsidR="00A819C5" w:rsidRP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19D90" wp14:editId="3F4C5D26">
                <wp:simplePos x="0" y="0"/>
                <wp:positionH relativeFrom="column">
                  <wp:posOffset>1306830</wp:posOffset>
                </wp:positionH>
                <wp:positionV relativeFrom="paragraph">
                  <wp:posOffset>3810</wp:posOffset>
                </wp:positionV>
                <wp:extent cx="175260" cy="163830"/>
                <wp:effectExtent l="0" t="0" r="15240" b="2667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87F0E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9D90" id="Pole tekstowe 6" o:spid="_x0000_s1031" type="#_x0000_t202" style="position:absolute;left:0;text-align:left;margin-left:102.9pt;margin-top:.3pt;width:13.8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" fillcolor="white [3201]" strokeweight=".5pt">
                <v:textbox>
                  <w:txbxContent>
                    <w:p w14:paraId="59187F0E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Znacznym </w:t>
      </w:r>
    </w:p>
    <w:p w14:paraId="40A3AFFA" w14:textId="3E713D54" w:rsidR="0013298A" w:rsidRDefault="0013298A" w:rsidP="0013298A">
      <w:p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194A8BDF" w14:textId="77777777" w:rsidR="0013298A" w:rsidRPr="0013298A" w:rsidRDefault="0013298A" w:rsidP="0013298A">
      <w:p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2CC6CEEF" w14:textId="6F26DAC5" w:rsidR="00A819C5" w:rsidRPr="00A819C5" w:rsidRDefault="00A819C5" w:rsidP="00A819C5">
      <w:pPr>
        <w:pStyle w:val="Akapitzlist"/>
        <w:numPr>
          <w:ilvl w:val="0"/>
          <w:numId w:val="24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ZGODY I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OŚWIADCZENIA</w:t>
      </w:r>
    </w:p>
    <w:p w14:paraId="363E22E5" w14:textId="59F828A4" w:rsidR="00935472" w:rsidRPr="003A1045" w:rsidRDefault="00A819C5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Oświadczam, iż zapoznałem/łam się z Regulaminem świadczenia usług transportowych  w ramach  projektu </w:t>
      </w:r>
      <w:r w:rsidRPr="00935472">
        <w:rPr>
          <w:rFonts w:ascii="Arial Narrow" w:eastAsia="Calibri" w:hAnsi="Arial Narrow" w:cs="Arial"/>
          <w:sz w:val="24"/>
          <w:szCs w:val="24"/>
        </w:rPr>
        <w:t>„</w:t>
      </w:r>
      <w:r w:rsidRPr="0015688A">
        <w:rPr>
          <w:rFonts w:ascii="Arial Narrow" w:eastAsia="Calibri" w:hAnsi="Arial Narrow" w:cs="Arial"/>
          <w:sz w:val="24"/>
          <w:szCs w:val="24"/>
        </w:rPr>
        <w:t>Usługa indywidualnego transportu door-to-door na terenie Gminy Kolbudy”</w:t>
      </w:r>
      <w:r w:rsidR="0015688A" w:rsidRPr="0015688A">
        <w:rPr>
          <w:rFonts w:ascii="Arial Narrow" w:eastAsia="Calibri" w:hAnsi="Arial Narrow" w:cs="Arial"/>
          <w:sz w:val="24"/>
          <w:szCs w:val="24"/>
        </w:rPr>
        <w:t xml:space="preserve">, który dostępny jest także na stronie </w:t>
      </w:r>
      <w:r w:rsidR="0015688A" w:rsidRPr="003A1045">
        <w:rPr>
          <w:rFonts w:ascii="Arial Narrow" w:eastAsia="Calibri" w:hAnsi="Arial Narrow" w:cs="Arial"/>
          <w:sz w:val="24"/>
          <w:szCs w:val="24"/>
        </w:rPr>
        <w:t>internetowej www.kolbudy.pl</w:t>
      </w:r>
      <w:r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  <w:r w:rsidR="0015688A"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oraz w siedzibie Gminnego Ośrodka Pomocy Społecznej w Kolbudach (ul. Staromłyńska 1, 83-050 Kolbudy) </w:t>
      </w:r>
      <w:r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>i zobowiązuję się do jego przestrzegania.</w:t>
      </w:r>
    </w:p>
    <w:p w14:paraId="0E2F34D3" w14:textId="10C4344B" w:rsidR="00935472" w:rsidRPr="00935472" w:rsidRDefault="00A819C5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W przypadku zmiany danych lub informacji wskazanych powyżej zobowiązuję się do niezwłocznego poinformowania o tym realizatora</w:t>
      </w:r>
      <w:r w:rsidR="00935472"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. </w:t>
      </w:r>
    </w:p>
    <w:p w14:paraId="5216DB04" w14:textId="272B6058" w:rsidR="00935472" w:rsidRPr="00935472" w:rsidRDefault="00935472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Oświadczam, że jestem świadomy odpowiedzialności karnej za złożenie fałszywego oświadczenia, wynikającej z art. 233 ustawy z dnia </w:t>
      </w:r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6 czerwca 1997 r. </w:t>
      </w: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Kodeks karny </w:t>
      </w:r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(</w:t>
      </w:r>
      <w:proofErr w:type="spellStart"/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t.j</w:t>
      </w:r>
      <w:proofErr w:type="spellEnd"/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. Dz. U. z 2020 r. poz. 1444 ze zm.).</w:t>
      </w:r>
    </w:p>
    <w:p w14:paraId="5750E5C8" w14:textId="77777777" w:rsidR="00935472" w:rsidRPr="00935472" w:rsidRDefault="00935472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W</w:t>
      </w:r>
      <w:r w:rsidR="00A819C5" w:rsidRPr="00935472">
        <w:rPr>
          <w:rFonts w:ascii="Arial Narrow" w:hAnsi="Arial Narrow"/>
          <w:sz w:val="24"/>
          <w:szCs w:val="24"/>
        </w:rPr>
        <w:t>yrażam zgodę na przetwarzanie przez realizatora usługi door-to-door moich danych osobowych zgodnie z przepisami wynikającymi z Rozporządzenia Parlamentu Europejskiego i Rady (UE) 2016/679 z dnia 27 kwietnia 2016r. w sprawie ochrony osób fizycznych w związku z przetwarzaniem danych osobowych i w sprawie przepływu takich danych oraz uchylenia dyrektywy 95/46/WE ogólne rozporządzenie o ochronie danych) oraz ustawą z dnia 10 maja 2018 r. o ochronie danych osobowych (</w:t>
      </w:r>
      <w:proofErr w:type="spellStart"/>
      <w:r w:rsidR="00A819C5" w:rsidRPr="00935472">
        <w:rPr>
          <w:rFonts w:ascii="Arial Narrow" w:hAnsi="Arial Narrow"/>
          <w:sz w:val="24"/>
          <w:szCs w:val="24"/>
        </w:rPr>
        <w:t>t.j</w:t>
      </w:r>
      <w:proofErr w:type="spellEnd"/>
      <w:r w:rsidR="00A819C5" w:rsidRPr="00935472">
        <w:rPr>
          <w:rFonts w:ascii="Arial Narrow" w:hAnsi="Arial Narrow"/>
          <w:sz w:val="24"/>
          <w:szCs w:val="24"/>
        </w:rPr>
        <w:t xml:space="preserve">. Dz. U. z 2019 r. poz. 1781 ze zm.). Oświadczam, że zapoznałem się z klauzulą informacyjną i zasadami przetwarzania danych osobowych, które są dostępne na stronie </w:t>
      </w:r>
      <w:hyperlink r:id="rId13" w:history="1">
        <w:r w:rsidR="00A819C5" w:rsidRPr="00935472">
          <w:rPr>
            <w:rStyle w:val="Hipercze"/>
            <w:rFonts w:ascii="Arial Narrow" w:hAnsi="Arial Narrow"/>
            <w:sz w:val="24"/>
            <w:szCs w:val="24"/>
          </w:rPr>
          <w:t>http://www.kolbudy.pl/urzad/urzad-gminy/wydzialy-i-referaty/inspektor-ochrony-danych-osobowych</w:t>
        </w:r>
      </w:hyperlink>
      <w:r w:rsidR="00A819C5" w:rsidRPr="00935472">
        <w:rPr>
          <w:rFonts w:ascii="Arial Narrow" w:hAnsi="Arial Narrow"/>
          <w:b/>
          <w:sz w:val="24"/>
          <w:szCs w:val="24"/>
        </w:rPr>
        <w:t xml:space="preserve"> </w:t>
      </w:r>
    </w:p>
    <w:p w14:paraId="7A8B2CFB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4BE44D65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511AE72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5E504277" w14:textId="46BF92FD" w:rsidR="00935472" w:rsidRPr="00935472" w:rsidRDefault="00935472" w:rsidP="00935472">
      <w:pPr>
        <w:suppressAutoHyphens/>
        <w:spacing w:before="120" w:after="120" w:line="288" w:lineRule="auto"/>
        <w:ind w:left="2124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935472">
        <w:rPr>
          <w:rFonts w:ascii="Arial Narrow" w:hAnsi="Arial Narrow"/>
          <w:b/>
        </w:rPr>
        <w:t>…………………………….</w:t>
      </w:r>
      <w:r w:rsidRPr="00935472">
        <w:rPr>
          <w:rFonts w:ascii="Arial Narrow" w:hAnsi="Arial Narrow"/>
          <w:b/>
        </w:rPr>
        <w:tab/>
        <w:t xml:space="preserve">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935472">
        <w:rPr>
          <w:rFonts w:ascii="Arial Narrow" w:hAnsi="Arial Narrow"/>
          <w:b/>
        </w:rPr>
        <w:t xml:space="preserve">  ……………………………………….</w:t>
      </w:r>
    </w:p>
    <w:p w14:paraId="4812AFAA" w14:textId="4A48E28A" w:rsidR="00935472" w:rsidRPr="00935472" w:rsidRDefault="00935472" w:rsidP="0093547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miejscowość, d</w:t>
      </w:r>
      <w:r w:rsidRPr="00935472">
        <w:rPr>
          <w:rFonts w:ascii="Arial Narrow" w:hAnsi="Arial Narrow"/>
        </w:rPr>
        <w:t>ata</w:t>
      </w:r>
      <w:r w:rsidRPr="00935472">
        <w:rPr>
          <w:rFonts w:ascii="Arial Narrow" w:hAnsi="Arial Narrow"/>
        </w:rPr>
        <w:tab/>
      </w:r>
      <w:r w:rsidRPr="00935472">
        <w:rPr>
          <w:rFonts w:ascii="Arial Narrow" w:hAnsi="Arial Narrow"/>
        </w:rPr>
        <w:tab/>
        <w:t xml:space="preserve">     </w:t>
      </w:r>
      <w:r w:rsidR="0013298A">
        <w:rPr>
          <w:rFonts w:ascii="Arial Narrow" w:hAnsi="Arial Narrow"/>
        </w:rPr>
        <w:t xml:space="preserve">            </w:t>
      </w:r>
      <w:r w:rsidRPr="0093547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czytelny</w:t>
      </w:r>
      <w:r w:rsidRPr="00935472">
        <w:rPr>
          <w:rFonts w:ascii="Arial Narrow" w:hAnsi="Arial Narrow"/>
        </w:rPr>
        <w:t xml:space="preserve"> podpis </w:t>
      </w:r>
      <w:r>
        <w:rPr>
          <w:rFonts w:ascii="Arial Narrow" w:hAnsi="Arial Narrow"/>
        </w:rPr>
        <w:t>U</w:t>
      </w:r>
      <w:r w:rsidRPr="00935472">
        <w:rPr>
          <w:rFonts w:ascii="Arial Narrow" w:hAnsi="Arial Narrow"/>
        </w:rPr>
        <w:t>żytkownika</w:t>
      </w:r>
    </w:p>
    <w:p w14:paraId="1383C90A" w14:textId="1BF14D68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33349AE" w14:textId="319E42D9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F773FDF" w14:textId="3CDA1AF7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6493E1D" w14:textId="12E0A3D9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4EFA6FFB" w14:textId="78A6DA34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40DFDEB" w14:textId="17D2F21F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29F4942" w14:textId="03CA3316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7F1678C1" w14:textId="350F110C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E0DBF32" w14:textId="106C9FBB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238961C" w14:textId="3FE38D75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55A0AEFC" w14:textId="2FC6F37B" w:rsidR="0015688A" w:rsidRPr="00702628" w:rsidRDefault="0015688A" w:rsidP="0015688A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 xml:space="preserve">Załącznik nr </w:t>
      </w:r>
      <w:r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2</w:t>
      </w: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 xml:space="preserve"> do Regulaminu świadczenia usług transportowych door-to-door</w:t>
      </w:r>
    </w:p>
    <w:p w14:paraId="16FD072E" w14:textId="040926B6" w:rsidR="0015688A" w:rsidRPr="007533A9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10"/>
          <w:szCs w:val="10"/>
          <w:lang w:eastAsia="zh-CN"/>
        </w:rPr>
      </w:pPr>
    </w:p>
    <w:p w14:paraId="2FB90E6C" w14:textId="560BA114" w:rsidR="00743BE5" w:rsidRPr="00702628" w:rsidRDefault="00743BE5" w:rsidP="00743BE5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>FORMULARZ ZGŁOSZENIA</w:t>
      </w:r>
    </w:p>
    <w:p w14:paraId="696B2511" w14:textId="267199FA" w:rsidR="0015688A" w:rsidRDefault="0015688A" w:rsidP="0015688A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korzystania z usługi </w:t>
      </w:r>
      <w:r w:rsidR="00743BE5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indywidualnego </w:t>
      </w:r>
      <w:r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transportu door-to-door </w:t>
      </w:r>
    </w:p>
    <w:p w14:paraId="5F28FE64" w14:textId="77777777" w:rsidR="00743BE5" w:rsidRPr="00A819C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DANE UŻYTKOWNIKA</w:t>
      </w:r>
      <w:r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USŁUGI</w:t>
      </w:r>
    </w:p>
    <w:p w14:paraId="42B418CC" w14:textId="77777777" w:rsidR="00743BE5" w:rsidRPr="00702628" w:rsidRDefault="00743BE5" w:rsidP="00743BE5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nazwisko:………………………………………………………………………………………….........................</w:t>
      </w:r>
    </w:p>
    <w:p w14:paraId="1228151E" w14:textId="77777777" w:rsidR="00743BE5" w:rsidRDefault="00743BE5" w:rsidP="00743BE5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Adres zamieszkania:……………………………………………………………………………………........................</w:t>
      </w:r>
    </w:p>
    <w:p w14:paraId="00BA4752" w14:textId="77777777" w:rsidR="00743BE5" w:rsidRDefault="00743BE5" w:rsidP="00743BE5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Telefon: .......................…………………………………………………………………………………........................</w:t>
      </w:r>
    </w:p>
    <w:p w14:paraId="0862BBFE" w14:textId="77777777" w:rsidR="00743BE5" w:rsidRDefault="00743BE5" w:rsidP="00743BE5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6E1ED407" w14:textId="39939557" w:rsidR="0015688A" w:rsidRPr="00743BE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SZCZEGÓŁY </w:t>
      </w:r>
      <w:r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REALIZACJI USŁUGI</w:t>
      </w:r>
      <w:r w:rsidRPr="00743BE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:</w:t>
      </w:r>
    </w:p>
    <w:p w14:paraId="5F789267" w14:textId="426B5A70" w:rsid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Data</w:t>
      </w:r>
      <w:r w:rsidR="003A104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i godzina rozpoczęcia zajęć</w:t>
      </w: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: 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</w:t>
      </w:r>
    </w:p>
    <w:p w14:paraId="4F13BEDD" w14:textId="2C7B745F" w:rsid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Miejsce i a</w:t>
      </w: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dres podróży: 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br/>
        <w:t>....................................................................................................................................................................</w:t>
      </w:r>
    </w:p>
    <w:p w14:paraId="57CA3724" w14:textId="026A719F" w:rsidR="00743BE5" w:rsidRPr="00743BE5" w:rsidRDefault="00743BE5" w:rsidP="00743BE5">
      <w:pPr>
        <w:pStyle w:val="Akapitzlist"/>
        <w:numPr>
          <w:ilvl w:val="3"/>
          <w:numId w:val="22"/>
        </w:numPr>
        <w:suppressAutoHyphens/>
        <w:spacing w:before="120" w:after="120" w:line="288" w:lineRule="auto"/>
        <w:ind w:left="426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43BE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Cel podróży:</w:t>
      </w:r>
    </w:p>
    <w:tbl>
      <w:tblPr>
        <w:tblStyle w:val="Tabelasiatki1jasna1"/>
        <w:tblpPr w:leftFromText="141" w:rightFromText="141" w:vertAnchor="text" w:horzAnchor="margin" w:tblpY="55"/>
        <w:tblW w:w="0" w:type="auto"/>
        <w:tblInd w:w="0" w:type="dxa"/>
        <w:tblLook w:val="04A0" w:firstRow="1" w:lastRow="0" w:firstColumn="1" w:lastColumn="0" w:noHBand="0" w:noVBand="1"/>
        <w:tblCaption w:val="kategorie związane z możliwymi usługami aktywnej integracji "/>
        <w:tblDescription w:val="Aktywizacja społeczna, Zawodowa, Edukacyjna, Zdrowotna"/>
      </w:tblPr>
      <w:tblGrid>
        <w:gridCol w:w="7508"/>
        <w:gridCol w:w="1554"/>
      </w:tblGrid>
      <w:tr w:rsidR="00743BE5" w:rsidRPr="00743BE5" w14:paraId="4F71AFBF" w14:textId="77777777" w:rsidTr="0074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6E587B20" w14:textId="7C4A53BE" w:rsidR="00743BE5" w:rsidRPr="003A1045" w:rsidRDefault="00743BE5" w:rsidP="00743BE5">
            <w:pPr>
              <w:suppressAutoHyphens/>
              <w:jc w:val="center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A104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CEL PODRÓŻY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37876C8" w14:textId="77777777" w:rsidR="00743BE5" w:rsidRPr="003A1045" w:rsidRDefault="00743BE5" w:rsidP="00743BE5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A104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ZAZNACZENIE ZNAKIEM „X”</w:t>
            </w:r>
          </w:p>
        </w:tc>
      </w:tr>
      <w:tr w:rsidR="00743BE5" w:rsidRPr="00743BE5" w14:paraId="2F4015B2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7700B1A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Aktywizacja społeczna </w:t>
            </w:r>
          </w:p>
          <w:p w14:paraId="0066C0B0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 xml:space="preserve">W tym m.in. nabycie, przywrócenie lub wzmocnienie kompetencji społecznych, zaradności, samodzielności i aktywności społecznej, 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AC40F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73EDE1CE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8D0FE3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Zawodowy </w:t>
            </w:r>
          </w:p>
          <w:p w14:paraId="66A75BCB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 xml:space="preserve">W tym. m.in. utrzymanie zatrudnienia, pomoc w wyborze lub zmianie zawodu, wyposażenie w kompetencje i kwalifikacje zawodowe oraz umiejętności pożądane na rynku pracy. 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95CE7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59186E7D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7FC9E84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Edukacyjny </w:t>
            </w:r>
          </w:p>
          <w:p w14:paraId="0159D90B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Wzrost poziomu wykształcenia, dostosowanie wykształcenia do potrzeb lokalnego rynku pracy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8191D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743BE5" w14:paraId="4109EA1E" w14:textId="77777777" w:rsidTr="00743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5387A8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bookmarkStart w:id="0" w:name="_Hlk37341082"/>
            <w:r w:rsidRPr="00743BE5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 xml:space="preserve">Zdrowotny </w:t>
            </w:r>
          </w:p>
          <w:p w14:paraId="3487EE21" w14:textId="77777777" w:rsidR="00743BE5" w:rsidRPr="00743BE5" w:rsidRDefault="00743BE5" w:rsidP="00743BE5">
            <w:pPr>
              <w:suppressAutoHyphens/>
              <w:jc w:val="both"/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</w:pPr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Jeżeli celem jest wyeliminowanie lub złagodzenie barier zdrowotnych utrudniających funkcjonowanie w społeczeństwie lub powodujących oddalenie od rynku pracy oraz dostęp do usług zdrowotnych (w tym rehabilitacyjnych)</w:t>
            </w:r>
            <w:bookmarkEnd w:id="0"/>
            <w:r w:rsidRPr="00743BE5">
              <w:rPr>
                <w:rFonts w:ascii="Arial Narrow" w:eastAsia="Times New Roman" w:hAnsi="Arial Narrow" w:cs="Times New Roman"/>
                <w:b w:val="0"/>
                <w:bCs w:val="0"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7475F" w14:textId="77777777" w:rsidR="00743BE5" w:rsidRPr="00743BE5" w:rsidRDefault="00743BE5" w:rsidP="00743BE5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49B549D2" w14:textId="77777777" w:rsidR="007533A9" w:rsidRDefault="007533A9" w:rsidP="007533A9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</w:p>
    <w:p w14:paraId="400782C8" w14:textId="717251B4" w:rsidR="00743BE5" w:rsidRPr="003A1045" w:rsidRDefault="00743BE5" w:rsidP="00743BE5">
      <w:pPr>
        <w:pStyle w:val="Akapitzlist"/>
        <w:numPr>
          <w:ilvl w:val="0"/>
          <w:numId w:val="27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</w:pPr>
      <w:r w:rsidRP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>DODATKOWE INFORMACJE</w:t>
      </w:r>
      <w:r w:rsid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 (właściwe zaznaczyć X)</w:t>
      </w:r>
      <w:r w:rsidRPr="003A1045">
        <w:rPr>
          <w:rFonts w:ascii="Arial Narrow" w:eastAsia="Times New Roman" w:hAnsi="Arial Narrow" w:cs="Times New Roman"/>
          <w:b/>
          <w:bCs/>
          <w:color w:val="00000A"/>
          <w:sz w:val="23"/>
          <w:szCs w:val="23"/>
          <w:lang w:eastAsia="zh-C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982"/>
        <w:gridCol w:w="1982"/>
      </w:tblGrid>
      <w:tr w:rsidR="003366D6" w:rsidRPr="003366D6" w14:paraId="1A3E5FC0" w14:textId="77777777" w:rsidTr="003366D6">
        <w:tc>
          <w:tcPr>
            <w:tcW w:w="5098" w:type="dxa"/>
          </w:tcPr>
          <w:p w14:paraId="24422DCE" w14:textId="0E1C092F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19E40A1C" w14:textId="5CF08C7B" w:rsidR="003366D6" w:rsidRPr="003366D6" w:rsidRDefault="003366D6" w:rsidP="003366D6">
            <w:pPr>
              <w:suppressAutoHyphens/>
              <w:spacing w:line="288" w:lineRule="auto"/>
              <w:jc w:val="center"/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1982" w:type="dxa"/>
          </w:tcPr>
          <w:p w14:paraId="5C649894" w14:textId="134A29C5" w:rsidR="003366D6" w:rsidRPr="003366D6" w:rsidRDefault="003366D6" w:rsidP="003366D6">
            <w:pPr>
              <w:suppressAutoHyphens/>
              <w:spacing w:line="288" w:lineRule="auto"/>
              <w:jc w:val="center"/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b/>
                <w:color w:val="00000A"/>
                <w:sz w:val="20"/>
                <w:szCs w:val="20"/>
                <w:lang w:eastAsia="zh-CN"/>
              </w:rPr>
              <w:t>NIE</w:t>
            </w:r>
          </w:p>
        </w:tc>
      </w:tr>
      <w:tr w:rsidR="003366D6" w:rsidRPr="003366D6" w14:paraId="28457182" w14:textId="77777777" w:rsidTr="003366D6">
        <w:tc>
          <w:tcPr>
            <w:tcW w:w="5098" w:type="dxa"/>
          </w:tcPr>
          <w:p w14:paraId="0BB96174" w14:textId="6499020D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W podróży będzie towarzyszyć mi opiekun</w:t>
            </w:r>
          </w:p>
        </w:tc>
        <w:tc>
          <w:tcPr>
            <w:tcW w:w="1982" w:type="dxa"/>
          </w:tcPr>
          <w:p w14:paraId="61DC5397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5C7FA763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3366D6" w:rsidRPr="003366D6" w14:paraId="7D268289" w14:textId="77777777" w:rsidTr="003366D6">
        <w:tc>
          <w:tcPr>
            <w:tcW w:w="5098" w:type="dxa"/>
          </w:tcPr>
          <w:p w14:paraId="65EC177F" w14:textId="50DC7896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 w:rsidRPr="003366D6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W podróży będzie towarzyszyć mi pies przewodnik</w:t>
            </w:r>
          </w:p>
        </w:tc>
        <w:tc>
          <w:tcPr>
            <w:tcW w:w="1982" w:type="dxa"/>
          </w:tcPr>
          <w:p w14:paraId="2D4E5FAB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32B8F89E" w14:textId="77777777" w:rsidR="003366D6" w:rsidRPr="003366D6" w:rsidRDefault="003366D6" w:rsidP="003366D6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3366D6" w14:paraId="0F0BDAB0" w14:textId="77777777" w:rsidTr="00743BE5">
        <w:tc>
          <w:tcPr>
            <w:tcW w:w="5098" w:type="dxa"/>
          </w:tcPr>
          <w:p w14:paraId="61B91311" w14:textId="6161E282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Jestem osobą na wózku inwalidzkim</w:t>
            </w:r>
          </w:p>
        </w:tc>
        <w:tc>
          <w:tcPr>
            <w:tcW w:w="1982" w:type="dxa"/>
          </w:tcPr>
          <w:p w14:paraId="141D648C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46A6FB84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743BE5" w:rsidRPr="003366D6" w14:paraId="1BCA7E23" w14:textId="77777777" w:rsidTr="00743BE5">
        <w:tc>
          <w:tcPr>
            <w:tcW w:w="5098" w:type="dxa"/>
          </w:tcPr>
          <w:p w14:paraId="54D13C59" w14:textId="2CFAF16B" w:rsidR="00743BE5" w:rsidRPr="003366D6" w:rsidRDefault="003A104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  <w:t>Potrzebuję pomocy w wyjściu/wejściu z/do budynku</w:t>
            </w:r>
          </w:p>
        </w:tc>
        <w:tc>
          <w:tcPr>
            <w:tcW w:w="1982" w:type="dxa"/>
          </w:tcPr>
          <w:p w14:paraId="7A04F4D3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</w:tcPr>
          <w:p w14:paraId="2B314255" w14:textId="77777777" w:rsidR="00743BE5" w:rsidRPr="003366D6" w:rsidRDefault="00743BE5" w:rsidP="00D32C5F">
            <w:pPr>
              <w:suppressAutoHyphens/>
              <w:spacing w:line="288" w:lineRule="auto"/>
              <w:jc w:val="both"/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3815E622" w14:textId="3E9AD9E9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</w:t>
      </w:r>
      <w:r w:rsidR="003A104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, telefon</w: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opiekuna towarzyszącego 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osobie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uprawnion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ej</w:t>
      </w:r>
      <w:r w:rsidRPr="00702628"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 xml:space="preserve"> do korzystania z usługi door-to-door</w:t>
      </w: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:</w:t>
      </w:r>
    </w:p>
    <w:p w14:paraId="7CDD105B" w14:textId="22145596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</w:pPr>
      <w:r>
        <w:rPr>
          <w:rFonts w:ascii="Arial Narrow" w:eastAsia="SimSun" w:hAnsi="Arial Narrow" w:cs="Calibri"/>
          <w:bCs/>
          <w:iCs/>
          <w:color w:val="00000A"/>
          <w:kern w:val="3"/>
          <w:sz w:val="23"/>
          <w:szCs w:val="23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1C93249" w14:textId="77777777" w:rsidR="007533A9" w:rsidRDefault="007533A9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00846E2F" w14:textId="2C5AFBFD" w:rsidR="0018213F" w:rsidRPr="0018213F" w:rsidRDefault="0018213F" w:rsidP="0018213F">
      <w:pPr>
        <w:spacing w:after="0" w:line="240" w:lineRule="auto"/>
        <w:jc w:val="both"/>
        <w:rPr>
          <w:rFonts w:ascii="Arial Narrow" w:hAnsi="Arial Narrow"/>
          <w:b/>
        </w:rPr>
      </w:pP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</w:r>
      <w:r w:rsidRPr="0018213F">
        <w:rPr>
          <w:rFonts w:ascii="Arial Narrow" w:hAnsi="Arial Narrow"/>
          <w:b/>
        </w:rPr>
        <w:tab/>
        <w:t>…………………………….</w:t>
      </w:r>
      <w:r w:rsidRPr="0018213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</w:t>
      </w:r>
      <w:r w:rsidR="00935472">
        <w:rPr>
          <w:rFonts w:ascii="Arial Narrow" w:hAnsi="Arial Narrow"/>
          <w:b/>
        </w:rPr>
        <w:tab/>
        <w:t xml:space="preserve">         </w:t>
      </w:r>
      <w:r w:rsidRPr="0018213F">
        <w:rPr>
          <w:rFonts w:ascii="Arial Narrow" w:hAnsi="Arial Narrow"/>
          <w:b/>
        </w:rPr>
        <w:t>…………………………………</w:t>
      </w:r>
      <w:r>
        <w:rPr>
          <w:rFonts w:ascii="Arial Narrow" w:hAnsi="Arial Narrow"/>
          <w:b/>
        </w:rPr>
        <w:t>…….</w:t>
      </w:r>
    </w:p>
    <w:p w14:paraId="37D09AB8" w14:textId="188ADB86" w:rsidR="0018213F" w:rsidRPr="0018213F" w:rsidRDefault="0018213F" w:rsidP="0018213F">
      <w:pPr>
        <w:spacing w:after="0" w:line="240" w:lineRule="auto"/>
        <w:rPr>
          <w:rFonts w:ascii="Arial Narrow" w:hAnsi="Arial Narrow"/>
        </w:rPr>
      </w:pP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 w:rsidRPr="001821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 w:rsidR="00935472">
        <w:rPr>
          <w:rFonts w:ascii="Arial Narrow" w:hAnsi="Arial Narrow"/>
        </w:rPr>
        <w:t xml:space="preserve">miejscowość, </w:t>
      </w:r>
      <w:r w:rsidRPr="0018213F">
        <w:rPr>
          <w:rFonts w:ascii="Arial Narrow" w:hAnsi="Arial Narrow"/>
        </w:rPr>
        <w:t>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7533A9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podpis Użytkownika</w:t>
      </w:r>
    </w:p>
    <w:sectPr w:rsidR="0018213F" w:rsidRPr="0018213F" w:rsidSect="00B97F87">
      <w:headerReference w:type="default" r:id="rId14"/>
      <w:footerReference w:type="default" r:id="rId15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A60A" w14:textId="77777777" w:rsidR="00F94F96" w:rsidRDefault="00F94F96" w:rsidP="00037601">
      <w:pPr>
        <w:spacing w:after="0" w:line="240" w:lineRule="auto"/>
      </w:pPr>
      <w:r>
        <w:separator/>
      </w:r>
    </w:p>
  </w:endnote>
  <w:endnote w:type="continuationSeparator" w:id="0">
    <w:p w14:paraId="095C5839" w14:textId="77777777" w:rsidR="00F94F96" w:rsidRDefault="00F94F96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="Times New Roman" w:cs="Calibri"/>
                            </w:rPr>
                            <w:id w:val="-515613074"/>
                          </w:sdtPr>
                          <w:sdtEndPr>
                            <w:rPr>
                              <w:rFonts w:ascii="Arial Narrow" w:hAnsi="Arial Narrow"/>
                            </w:rPr>
                          </w:sdtEndPr>
                          <w:sdtContent>
                            <w:p w14:paraId="0316EF5E" w14:textId="72536E61" w:rsidR="00115817" w:rsidRPr="0018213F" w:rsidRDefault="00115817" w:rsidP="00115817">
                              <w:pPr>
                                <w:jc w:val="center"/>
                                <w:rPr>
                                  <w:rFonts w:ascii="Arial Narrow" w:eastAsia="Times New Roman" w:hAnsi="Arial Narrow" w:cs="Calibri"/>
                                </w:rPr>
                              </w:pP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begin"/>
                              </w:r>
                              <w:r w:rsidRPr="0018213F">
                                <w:rPr>
                                  <w:rFonts w:ascii="Arial Narrow" w:hAnsi="Arial Narrow" w:cs="Calibri"/>
                                </w:rPr>
                                <w:instrText>PAGE  \* MERGEFORMAT</w:instrTex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separate"/>
                              </w:r>
                              <w:r w:rsidR="00F66B95" w:rsidRPr="00F66B95">
                                <w:rPr>
                                  <w:rFonts w:ascii="Arial Narrow" w:eastAsia="Times New Roman" w:hAnsi="Arial Narrow" w:cs="Calibri"/>
                                  <w:noProof/>
                                </w:rPr>
                                <w:t>9</w: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32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="Times New Roman" w:cs="Calibri"/>
                      </w:rPr>
                      <w:id w:val="-515613074"/>
                    </w:sdtPr>
                    <w:sdtEndPr>
                      <w:rPr>
                        <w:rFonts w:ascii="Arial Narrow" w:hAnsi="Arial Narrow"/>
                      </w:rPr>
                    </w:sdtEndPr>
                    <w:sdtContent>
                      <w:p w14:paraId="0316EF5E" w14:textId="72536E61" w:rsidR="00115817" w:rsidRPr="0018213F" w:rsidRDefault="00115817" w:rsidP="00115817">
                        <w:pPr>
                          <w:jc w:val="center"/>
                          <w:rPr>
                            <w:rFonts w:ascii="Arial Narrow" w:eastAsia="Times New Roman" w:hAnsi="Arial Narrow" w:cs="Calibri"/>
                          </w:rPr>
                        </w:pP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begin"/>
                        </w:r>
                        <w:r w:rsidRPr="0018213F">
                          <w:rPr>
                            <w:rFonts w:ascii="Arial Narrow" w:hAnsi="Arial Narrow" w:cs="Calibri"/>
                          </w:rPr>
                          <w:instrText>PAGE  \* MERGEFORMAT</w:instrTex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separate"/>
                        </w:r>
                        <w:r w:rsidR="00F66B95" w:rsidRPr="00F66B95">
                          <w:rPr>
                            <w:rFonts w:ascii="Arial Narrow" w:eastAsia="Times New Roman" w:hAnsi="Arial Narrow" w:cs="Calibri"/>
                            <w:noProof/>
                          </w:rPr>
                          <w:t>9</w: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7C37" w14:textId="77777777" w:rsidR="00F94F96" w:rsidRDefault="00F94F96" w:rsidP="00037601">
      <w:pPr>
        <w:spacing w:after="0" w:line="240" w:lineRule="auto"/>
      </w:pPr>
      <w:r>
        <w:separator/>
      </w:r>
    </w:p>
  </w:footnote>
  <w:footnote w:type="continuationSeparator" w:id="0">
    <w:p w14:paraId="698F619C" w14:textId="77777777" w:rsidR="00F94F96" w:rsidRDefault="00F94F96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2057EBC1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702628" w:rsidRDefault="00037601" w:rsidP="00037601">
    <w:pPr>
      <w:pStyle w:val="Nagwek"/>
      <w:pBdr>
        <w:bottom w:val="single" w:sz="6" w:space="1" w:color="auto"/>
      </w:pBdr>
      <w:jc w:val="center"/>
      <w:rPr>
        <w:rFonts w:ascii="Arial Narrow" w:hAnsi="Arial Narrow"/>
      </w:rPr>
    </w:pPr>
    <w:bookmarkStart w:id="1" w:name="_Hlk31112767"/>
    <w:r w:rsidRPr="00702628">
      <w:rPr>
        <w:rFonts w:ascii="Arial Narrow" w:hAnsi="Arial Narrow"/>
      </w:rPr>
      <w:t>Usługi indywidualnego transportu door-to-door oraz poprawa dostępności architektonicznej wielorodzinnych budynków mieszkalnych</w:t>
    </w:r>
    <w:bookmarkEnd w:id="1"/>
  </w:p>
  <w:p w14:paraId="1736FCF3" w14:textId="075DF116" w:rsidR="00037601" w:rsidRDefault="0018213F" w:rsidP="0018213F">
    <w:pPr>
      <w:pStyle w:val="Nagwek"/>
      <w:tabs>
        <w:tab w:val="clear" w:pos="4536"/>
        <w:tab w:val="clear" w:pos="9072"/>
        <w:tab w:val="left" w:pos="2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7B"/>
    <w:multiLevelType w:val="hybridMultilevel"/>
    <w:tmpl w:val="DCAA17B0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14C7C4E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609"/>
    <w:multiLevelType w:val="hybridMultilevel"/>
    <w:tmpl w:val="FADE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457"/>
    <w:multiLevelType w:val="hybridMultilevel"/>
    <w:tmpl w:val="03C294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B68D2"/>
    <w:multiLevelType w:val="hybridMultilevel"/>
    <w:tmpl w:val="23E8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791"/>
    <w:multiLevelType w:val="hybridMultilevel"/>
    <w:tmpl w:val="D8C6A798"/>
    <w:lvl w:ilvl="0" w:tplc="FC00220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2908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D5A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052"/>
    <w:multiLevelType w:val="hybridMultilevel"/>
    <w:tmpl w:val="F43AF46C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647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AC4D0B"/>
    <w:multiLevelType w:val="multilevel"/>
    <w:tmpl w:val="32346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7" w15:restartNumberingAfterBreak="0">
    <w:nsid w:val="40832818"/>
    <w:multiLevelType w:val="hybridMultilevel"/>
    <w:tmpl w:val="FCF86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08FC"/>
    <w:multiLevelType w:val="hybridMultilevel"/>
    <w:tmpl w:val="A4A60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4631D"/>
    <w:multiLevelType w:val="hybridMultilevel"/>
    <w:tmpl w:val="A48AD082"/>
    <w:lvl w:ilvl="0" w:tplc="AA260F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41F"/>
    <w:multiLevelType w:val="hybridMultilevel"/>
    <w:tmpl w:val="1EF87998"/>
    <w:lvl w:ilvl="0" w:tplc="2D6CEB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trike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6B24"/>
    <w:multiLevelType w:val="hybridMultilevel"/>
    <w:tmpl w:val="976EB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426F9"/>
    <w:multiLevelType w:val="hybridMultilevel"/>
    <w:tmpl w:val="BB309FF0"/>
    <w:lvl w:ilvl="0" w:tplc="CFE2A3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F76CC"/>
    <w:multiLevelType w:val="hybridMultilevel"/>
    <w:tmpl w:val="6A00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0"/>
  </w:num>
  <w:num w:numId="5">
    <w:abstractNumId w:val="22"/>
  </w:num>
  <w:num w:numId="6">
    <w:abstractNumId w:val="2"/>
  </w:num>
  <w:num w:numId="7">
    <w:abstractNumId w:val="27"/>
  </w:num>
  <w:num w:numId="8">
    <w:abstractNumId w:val="23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6"/>
  </w:num>
  <w:num w:numId="15">
    <w:abstractNumId w:val="24"/>
  </w:num>
  <w:num w:numId="16">
    <w:abstractNumId w:val="26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2"/>
  </w:num>
  <w:num w:numId="26">
    <w:abstractNumId w:val="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66EF"/>
    <w:rsid w:val="00020678"/>
    <w:rsid w:val="00021780"/>
    <w:rsid w:val="00037601"/>
    <w:rsid w:val="000410AA"/>
    <w:rsid w:val="00050A24"/>
    <w:rsid w:val="00052BE7"/>
    <w:rsid w:val="000622A5"/>
    <w:rsid w:val="00090823"/>
    <w:rsid w:val="000A6ABE"/>
    <w:rsid w:val="00115817"/>
    <w:rsid w:val="001179E3"/>
    <w:rsid w:val="001209CE"/>
    <w:rsid w:val="0012375F"/>
    <w:rsid w:val="0013298A"/>
    <w:rsid w:val="00135CB4"/>
    <w:rsid w:val="0015688A"/>
    <w:rsid w:val="00160860"/>
    <w:rsid w:val="001813B4"/>
    <w:rsid w:val="0018213F"/>
    <w:rsid w:val="0019161D"/>
    <w:rsid w:val="001974F3"/>
    <w:rsid w:val="001A5C1A"/>
    <w:rsid w:val="001A78D4"/>
    <w:rsid w:val="001B270C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2F5822"/>
    <w:rsid w:val="00305999"/>
    <w:rsid w:val="003366D6"/>
    <w:rsid w:val="00366D93"/>
    <w:rsid w:val="00371E78"/>
    <w:rsid w:val="003975EA"/>
    <w:rsid w:val="003A1045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2034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1DDA"/>
    <w:rsid w:val="005148E5"/>
    <w:rsid w:val="00517BBE"/>
    <w:rsid w:val="00561248"/>
    <w:rsid w:val="00581FF1"/>
    <w:rsid w:val="00597339"/>
    <w:rsid w:val="005B2BF5"/>
    <w:rsid w:val="005B79A7"/>
    <w:rsid w:val="005D4718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A58BF"/>
    <w:rsid w:val="006B25D6"/>
    <w:rsid w:val="006E5841"/>
    <w:rsid w:val="006F0A38"/>
    <w:rsid w:val="00702628"/>
    <w:rsid w:val="007234E2"/>
    <w:rsid w:val="0072378D"/>
    <w:rsid w:val="007241C5"/>
    <w:rsid w:val="007273FB"/>
    <w:rsid w:val="00743BE5"/>
    <w:rsid w:val="00750492"/>
    <w:rsid w:val="007533A9"/>
    <w:rsid w:val="00765147"/>
    <w:rsid w:val="007666F4"/>
    <w:rsid w:val="00770A02"/>
    <w:rsid w:val="00773455"/>
    <w:rsid w:val="0077467C"/>
    <w:rsid w:val="00783F35"/>
    <w:rsid w:val="00785C66"/>
    <w:rsid w:val="007C3511"/>
    <w:rsid w:val="007E6B8A"/>
    <w:rsid w:val="00805F1D"/>
    <w:rsid w:val="00811706"/>
    <w:rsid w:val="0082787D"/>
    <w:rsid w:val="008360D2"/>
    <w:rsid w:val="008522EB"/>
    <w:rsid w:val="008536B0"/>
    <w:rsid w:val="0085510B"/>
    <w:rsid w:val="008A3E1E"/>
    <w:rsid w:val="008C28A4"/>
    <w:rsid w:val="008C3755"/>
    <w:rsid w:val="008C4AC1"/>
    <w:rsid w:val="008D378E"/>
    <w:rsid w:val="008E0286"/>
    <w:rsid w:val="00923877"/>
    <w:rsid w:val="00935472"/>
    <w:rsid w:val="00941A6E"/>
    <w:rsid w:val="00942B95"/>
    <w:rsid w:val="00942CBC"/>
    <w:rsid w:val="00946168"/>
    <w:rsid w:val="0096698C"/>
    <w:rsid w:val="00966C56"/>
    <w:rsid w:val="00975124"/>
    <w:rsid w:val="00986862"/>
    <w:rsid w:val="009A0344"/>
    <w:rsid w:val="009C3EC3"/>
    <w:rsid w:val="009E4EDB"/>
    <w:rsid w:val="009F67A7"/>
    <w:rsid w:val="00A255DB"/>
    <w:rsid w:val="00A42714"/>
    <w:rsid w:val="00A52958"/>
    <w:rsid w:val="00A60E5C"/>
    <w:rsid w:val="00A66756"/>
    <w:rsid w:val="00A773EB"/>
    <w:rsid w:val="00A819C5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078F3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6F4B"/>
    <w:rsid w:val="00BB414F"/>
    <w:rsid w:val="00BB68B8"/>
    <w:rsid w:val="00BC340D"/>
    <w:rsid w:val="00BD4371"/>
    <w:rsid w:val="00BF2C7B"/>
    <w:rsid w:val="00C34CA1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82612"/>
    <w:rsid w:val="00D93836"/>
    <w:rsid w:val="00DA0C13"/>
    <w:rsid w:val="00DC0454"/>
    <w:rsid w:val="00DC6EDE"/>
    <w:rsid w:val="00DE65B5"/>
    <w:rsid w:val="00DF05B1"/>
    <w:rsid w:val="00DF4308"/>
    <w:rsid w:val="00E11AAD"/>
    <w:rsid w:val="00E26EF8"/>
    <w:rsid w:val="00E52353"/>
    <w:rsid w:val="00E5516A"/>
    <w:rsid w:val="00E6045A"/>
    <w:rsid w:val="00E8523E"/>
    <w:rsid w:val="00EA6876"/>
    <w:rsid w:val="00EC4A2A"/>
    <w:rsid w:val="00ED1AE0"/>
    <w:rsid w:val="00EE610C"/>
    <w:rsid w:val="00EF2A8E"/>
    <w:rsid w:val="00F02A59"/>
    <w:rsid w:val="00F1571F"/>
    <w:rsid w:val="00F160C3"/>
    <w:rsid w:val="00F27134"/>
    <w:rsid w:val="00F364D2"/>
    <w:rsid w:val="00F37D1A"/>
    <w:rsid w:val="00F54CB8"/>
    <w:rsid w:val="00F655B7"/>
    <w:rsid w:val="00F66465"/>
    <w:rsid w:val="00F66B95"/>
    <w:rsid w:val="00F74444"/>
    <w:rsid w:val="00F81830"/>
    <w:rsid w:val="00F91F9C"/>
    <w:rsid w:val="00F94F96"/>
    <w:rsid w:val="00FA32F6"/>
    <w:rsid w:val="00FA382E"/>
    <w:rsid w:val="00FB530B"/>
    <w:rsid w:val="00FB7559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7026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7026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F74444"/>
    <w:rPr>
      <w:b/>
      <w:bCs/>
    </w:rPr>
  </w:style>
  <w:style w:type="character" w:styleId="Uwydatnienie">
    <w:name w:val="Emphasis"/>
    <w:basedOn w:val="Domylnaczcionkaakapitu"/>
    <w:uiPriority w:val="20"/>
    <w:qFormat/>
    <w:rsid w:val="00935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dy.pl" TargetMode="External"/><Relationship Id="rId13" Type="http://schemas.openxmlformats.org/officeDocument/2006/relationships/hyperlink" Target="http://www.kolbudy.pl/urzad/urzad-gminy/wydzialy-i-referaty/inspektor-ochrony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lbud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bud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lbud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budy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898E-C842-49D0-BD5F-0847D72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15018</Characters>
  <Application>Microsoft Office Word</Application>
  <DocSecurity>4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Piotr Frost</cp:lastModifiedBy>
  <cp:revision>2</cp:revision>
  <cp:lastPrinted>2021-05-14T11:22:00Z</cp:lastPrinted>
  <dcterms:created xsi:type="dcterms:W3CDTF">2021-05-24T05:34:00Z</dcterms:created>
  <dcterms:modified xsi:type="dcterms:W3CDTF">2021-05-24T05:34:00Z</dcterms:modified>
</cp:coreProperties>
</file>