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72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</w:rPr>
      </w:pPr>
      <w:r>
        <w:rPr>
          <w:rStyle w:val="Zakotwiczenieprzypisudolnego"/>
        </w:rPr>
        <w:footnoteReference w:id="2"/>
      </w:r>
      <w:r>
        <w:rPr>
          <w:rFonts w:cs="Arial" w:ascii="Arial" w:hAnsi="Arial"/>
        </w:rPr>
        <w:t>:</w:t>
      </w:r>
    </w:p>
    <w:p>
      <w:pPr>
        <w:pStyle w:val="Normal"/>
        <w:tabs>
          <w:tab w:val="left" w:pos="972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</w:rPr>
        <w:tab/>
      </w:r>
      <w:r>
        <w:rPr>
          <w:rFonts w:cs="Arial" w:ascii="Arial" w:hAnsi="Arial"/>
          <w:b/>
          <w:bCs/>
          <w:u w:val="single"/>
        </w:rPr>
        <w:t>Do: Gminny Ośrodek Pomocy Społecznej</w:t>
      </w:r>
    </w:p>
    <w:p>
      <w:pPr>
        <w:pStyle w:val="Normal"/>
        <w:spacing w:lineRule="auto" w:line="240" w:before="0" w:after="0"/>
        <w:ind w:left="2124" w:firstLine="708"/>
        <w:jc w:val="right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Wniosek należy składać w Urzędzie Gminy w Kolbudach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WNIOSEK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 przyznanie zasiłku celowego na opłaty za gospodarowanie odpadami komunalnymi zbieranymi w sposób selektywny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DANE WNIOSKODAWCY:</w:t>
      </w:r>
    </w:p>
    <w:tbl>
      <w:tblPr>
        <w:tblStyle w:val="Tabela-Siatka"/>
        <w:tblW w:w="856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0"/>
        <w:gridCol w:w="6595"/>
      </w:tblGrid>
      <w:tr>
        <w:trPr/>
        <w:tc>
          <w:tcPr>
            <w:tcW w:w="1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Nazwisko:</w:t>
            </w:r>
          </w:p>
        </w:tc>
        <w:tc>
          <w:tcPr>
            <w:tcW w:w="6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PESEL:</w:t>
            </w:r>
          </w:p>
        </w:tc>
        <w:tc>
          <w:tcPr>
            <w:tcW w:w="6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19" w:hRule="atLeast"/>
        </w:trPr>
        <w:tc>
          <w:tcPr>
            <w:tcW w:w="1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zamieszkania:</w:t>
            </w:r>
          </w:p>
        </w:tc>
        <w:tc>
          <w:tcPr>
            <w:tcW w:w="6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Telefon, e-mail:</w:t>
            </w:r>
          </w:p>
        </w:tc>
        <w:tc>
          <w:tcPr>
            <w:tcW w:w="65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OŚWIADCZENIA WNIOSKODAWCY</w:t>
      </w:r>
      <w:r>
        <w:rPr>
          <w:rStyle w:val="Zakotwiczenieprzypisudolnego"/>
          <w:rFonts w:cs="Arial" w:ascii="Arial" w:hAnsi="Arial"/>
          <w:b/>
          <w:bCs/>
        </w:rPr>
        <w:footnoteReference w:id="3"/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Oświadczam, że: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Jestem: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właścicielem nieruchomości </w:t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współwłaścicielem nieruchomości </w:t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użytkownikiem wieczystym nieruchomości </w:t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najemcą, dzierżawcą nieruchomości </w:t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posiadaczem samoistnym</w:t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dysponuję nieruchomością na podstawie innego tytułu </w:t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spacing w:lineRule="auto" w:line="240" w:before="0" w:after="0"/>
        <w:ind w:left="1080" w:hanging="0"/>
        <w:rPr>
          <w:rFonts w:ascii="Arial" w:hAnsi="Arial" w:cs="Arial"/>
        </w:rPr>
      </w:pPr>
      <w:r>
        <w:rPr>
          <w:rFonts w:cs="Arial" w:ascii="Arial" w:hAnsi="Arial"/>
        </w:rPr>
        <w:t>wpisać jakiego? ……………………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Prowadzę gospodarstwo jednoosobowe, w którym: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a) zużycie wody jest mniejsze lub równe 4 m</w:t>
      </w:r>
      <w:r>
        <w:rPr>
          <w:rFonts w:cs="Arial" w:ascii="Arial" w:hAnsi="Arial"/>
          <w:vertAlign w:val="superscript"/>
        </w:rPr>
        <w:t xml:space="preserve">3                                                 </w:t>
      </w:r>
      <w:r>
        <w:rPr>
          <w:rFonts w:eastAsia="Wingdings" w:cs="Wingdings" w:ascii="Wingdings" w:hAnsi="Wingdings"/>
        </w:rPr>
        <w:t></w:t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</w:rPr>
      </w:pPr>
      <w:r>
        <w:rPr>
          <w:rFonts w:cs="Arial" w:ascii="Arial" w:hAnsi="Arial"/>
        </w:rPr>
        <w:t>b) zużycie wody jest mniejsze lub równe 8 m</w:t>
      </w:r>
      <w:r>
        <w:rPr>
          <w:rFonts w:cs="Arial" w:ascii="Arial" w:hAnsi="Arial"/>
          <w:vertAlign w:val="superscript"/>
        </w:rPr>
        <w:t xml:space="preserve">3                                                  </w:t>
      </w:r>
      <w:r>
        <w:rPr>
          <w:rFonts w:eastAsia="Wingdings" w:cs="Wingdings" w:ascii="Wingdings" w:hAnsi="Wingdings"/>
        </w:rPr>
        <w:t></w:t>
      </w:r>
      <w:r>
        <w:rPr/>
        <w:t xml:space="preserve"> </w:t>
      </w:r>
    </w:p>
    <w:p>
      <w:pPr>
        <w:pStyle w:val="ListParagraph"/>
        <w:spacing w:lineRule="auto" w:line="240" w:before="0" w:after="0"/>
        <w:ind w:left="108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Prowadzę gospodarstwo dwuosobowe, w którym:                                        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zużycie wody jest mniejsze lub równe 8m</w:t>
      </w:r>
      <w:r>
        <w:rPr>
          <w:rFonts w:cs="Arial" w:ascii="Arial" w:hAnsi="Arial"/>
          <w:vertAlign w:val="superscript"/>
        </w:rPr>
        <w:t xml:space="preserve">3                                                </w:t>
      </w: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>
          <w:rFonts w:cs="Arial" w:ascii="Arial" w:hAnsi="Arial"/>
          <w:vertAlign w:val="superscript"/>
        </w:rPr>
        <w:t xml:space="preserve"> 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  <w:vertAlign w:val="superscript"/>
        </w:rPr>
        <w:t xml:space="preserve">                                         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Złożyłem deklarację o wysokości opłaty za gospodarowanie odpadami komunalnymi lub otrzymałem decyzję określającą wysokość tej opłaty: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TAK</w:t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NIE</w:t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mieszkam w budynku wielorodzinnym i deklarację </w:t>
      </w:r>
    </w:p>
    <w:p>
      <w:pPr>
        <w:pStyle w:val="ListParagraph"/>
        <w:spacing w:lineRule="auto" w:line="240" w:before="0" w:after="0"/>
        <w:ind w:left="1080" w:hanging="0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w moim imieniu składa wspólnota/spółdzielnia mieszkaniowa</w:t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spacing w:lineRule="auto" w:line="240" w:before="0" w:after="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Wysokość dochodu w moim gospodarstwie domowym w miesiącu poprzedzającym miesiąc złożenia wniosku </w:t>
      </w:r>
      <w:r>
        <w:rPr>
          <w:rFonts w:cs="Arial" w:ascii="Arial" w:hAnsi="Arial"/>
          <w:b/>
          <w:bCs/>
        </w:rPr>
        <w:t xml:space="preserve">przekracza / nie przekracza </w:t>
      </w:r>
      <w:r>
        <w:rPr>
          <w:rFonts w:cs="Arial" w:ascii="Arial" w:hAnsi="Arial"/>
          <w:b/>
          <w:bCs/>
          <w:i/>
          <w:iCs/>
        </w:rPr>
        <w:t>(niepotrzebne skreślić)</w:t>
      </w:r>
      <w:r>
        <w:rPr>
          <w:rFonts w:cs="Arial" w:ascii="Arial" w:hAnsi="Arial"/>
        </w:rPr>
        <w:t xml:space="preserve"> 600% kryterium dochodowego z ustawy z dnia 12 marca 2004 r. o pomocy społecznej, tj. kwoty 4206,00 zł (dochód w gospodarstwie jednoosobowym) lub kwoty 6336,00 zł (łączny dochód w gospodarstwie dwuosobowym).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Otrzymuję dodatek mieszkaniowy: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TAK</w:t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NIE</w:t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spacing w:lineRule="auto" w:line="240" w:before="0" w:after="0"/>
        <w:ind w:left="108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108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Segreguję odpady komunalne: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TAK </w:t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NIE </w:t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spacing w:lineRule="auto" w:line="240" w:before="0" w:after="0"/>
        <w:ind w:left="108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Nie posiadam zaległości i uiszczam w terminie opłaty za gospodarowanie odpadami komunalnymi: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TAK </w:t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NIE</w:t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</w:rPr>
        <w:t>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wyrażam zgodę na przekazywanie pomocy finansowej przyznanej na podstawie niniejszego wniosku na mój indywidualny rachunek bankowy do celów opłat za gospodarowanie odpadami komunalnymi przydzielony mi przez Urząd Gminy Kolbudy </w:t>
      </w:r>
      <w:r>
        <w:rPr>
          <w:rFonts w:cs="Arial" w:ascii="Arial" w:hAnsi="Arial"/>
          <w:i/>
          <w:iCs/>
        </w:rPr>
        <w:t xml:space="preserve">(nie dotyczy osób zamieszkałych w budynku  wielorodzinnym, w imieniu których opłaty za gospodarowanie odpadami uiszcza wspólnota mieszkaniowa/spółdzielnia mieszkaniowa). 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upoważniam Kierownika Gminnego Ośrodka Pomocy Społecznej w Kolbudach do występowania w moim imieniu do przedsiębiorstw wodno-kanalizacyjnych lub innych podmiotów zaopatrujących w wodę i odprowadzających ścieki w moim gospodarstwie domowym, w celu uzyskiwania informacji w zakresie zużycia wody na potrzeby przyznawania pomocy w ramach Programu. 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Wskazuję numer rachunku bankowego do celów otrzymywania świadczeń w ramach programu (</w:t>
      </w:r>
      <w:r>
        <w:rPr>
          <w:rFonts w:cs="Arial" w:ascii="Arial" w:hAnsi="Arial"/>
          <w:b/>
          <w:bCs/>
        </w:rPr>
        <w:t>wypełniają wyłącznie osoby zamieszkałe w budynku  wielorodzinnym</w:t>
      </w:r>
      <w:r>
        <w:rPr>
          <w:rFonts w:cs="Arial" w:ascii="Arial" w:hAnsi="Arial"/>
        </w:rPr>
        <w:t>, w imieniu których opłaty za gospodarowanie odpadami uiszcza wspólnota mieszkaniowa/spółdzielnia mieszkaniowa):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Imię i Nazwisko właściciela rachunku: …………………………………………………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Adres właściciela rachunku: …………………………………………………………….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Numer rachunku bankowego: …………………………………………………………..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nie posiadam rachunku bankowego i deklaruję odbiór świadczeń w ramach programu w gotówce  </w:t>
        <w:tab/>
        <w:t xml:space="preserve">TAK </w:t>
      </w:r>
      <w:r>
        <w:rPr>
          <w:rFonts w:eastAsia="Wingdings" w:cs="Wingdings" w:ascii="Wingdings" w:hAnsi="Wingdings"/>
        </w:rPr>
        <w:t></w:t>
      </w:r>
      <w:r>
        <w:rPr>
          <w:rFonts w:cs="Arial" w:ascii="Arial" w:hAnsi="Arial"/>
        </w:rPr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Pouczony o odpowiedzialności karnej z art. 233 § 1 Kodeksu karnego potwierdzam własnoręcznym podpisem prawdziwość podanych we wniosku danych.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709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ZAŁĄCZNIKI: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Dokumenty potwierdzające zużycie wody: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……………………</w:t>
      </w:r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Dokumenty potwierdzające wysokość dochodu z poprzedniego miesiąca:</w:t>
      </w:r>
    </w:p>
    <w:p>
      <w:pPr>
        <w:pStyle w:val="ListParagraph"/>
        <w:spacing w:lineRule="auto" w:line="240" w:before="0" w:after="0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a)………………………</w:t>
      </w:r>
    </w:p>
    <w:p>
      <w:pPr>
        <w:pStyle w:val="ListParagraph"/>
        <w:spacing w:lineRule="auto" w:line="240" w:before="0" w:after="0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b) ………………………</w:t>
      </w:r>
    </w:p>
    <w:p>
      <w:pPr>
        <w:pStyle w:val="ListParagraph"/>
        <w:spacing w:lineRule="auto" w:line="240" w:before="0" w:after="0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>c) ………………………</w:t>
      </w:r>
    </w:p>
    <w:p>
      <w:pPr>
        <w:pStyle w:val="ListParagraph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</w:rPr>
        <w:t>Kolbudy, dnia ………………………..                          ….…………………………………..</w:t>
        <w:tab/>
        <w:tab/>
      </w:r>
      <w:r>
        <w:rPr>
          <w:rFonts w:cs="Arial" w:ascii="Arial" w:hAnsi="Arial"/>
          <w:b/>
          <w:bCs/>
          <w:i/>
          <w:iCs/>
        </w:rPr>
        <w:tab/>
        <w:tab/>
        <w:tab/>
        <w:tab/>
        <w:tab/>
        <w:tab/>
        <w:t xml:space="preserve">   (czytelny podpis Wnioskodawcy)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426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POUCZENIA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Podstawa prawna: Uchwała Nr XX/169/20 Rady Gminy Kolbudy z dnia 31 marca 2020 r. w sprawie przyjęcia „Gminnego programu osłonowego dla mieszkańców Gminy Kolbudy w zakresie zmniejszenia odpłatności za gospodarowanie odpadami komunalnymi zbieranymi w sposób selektywny”, zmieniona Uchwałą Nr XXII/177/20 Rady Gminy Kolbudy z dnia 26 maja 2020 r. oraz Zarządzenie Nr 45/2020 Wójta Gminy Kolbudy z dnia 1 kwietnia 2020 r. w sprawie szczegółowych zasad realizacji „Gminnego programu osłonowego dla mieszkańców Gminy Kolbudy w zakresie zmniejszenia odpłatności za gospodarowanie odpadami komunalnymi zbieranymi w sposób selektywny”, zmienione Zarządzeniem Nr 60/2020 Wójta Gminy Kolbudy z dnia 29 maja 2020 r., zmienione Zarządzeniem Nr 121/2020 z dnia 15 października 2020 r.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Osobami uprawnionymi do pomocy finansowej w zakresie zmniejszenia odpłatności za gospodarowanie odpadami komunalnymi są osoby fizyczne, spełniające łącznie następujące kryteria: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są właścicielami nieruchomości położonej na terenie gminy Kolbudy, w rozumieniu art. 2 ust. 1 pkt 4) ustawy z dnia 13 września 1996 r. o utrzymaniu czystości i porządku w gminach (t.j. z dnia 18 października 2019 r. Dz. U. z 2019 r. poz. 2010 ze zm.),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prowadzą jedno lub dwuosobowe gospodarstwo domowe, w którym zużycie wody nie przekracza 8 m</w:t>
      </w:r>
      <w:r>
        <w:rPr>
          <w:rFonts w:cs="Arial" w:ascii="Arial" w:hAnsi="Arial"/>
          <w:sz w:val="18"/>
          <w:szCs w:val="18"/>
          <w:vertAlign w:val="superscript"/>
        </w:rPr>
        <w:t>3</w:t>
      </w:r>
      <w:r>
        <w:rPr>
          <w:rFonts w:cs="Arial" w:ascii="Arial" w:hAnsi="Arial"/>
          <w:sz w:val="18"/>
          <w:szCs w:val="18"/>
        </w:rPr>
        <w:t xml:space="preserve"> miesięcznie, 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złożyli deklarację o wysokości opłaty za gospodarowanie odpadami komunalnymi lub otrzymali decyzję określającą wysokość  tej opłaty, 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dysponują dochodem nieprzekraczającym 600% kryterium dochodowego, o którym mowa w art. 8 ust.1 ustawy z dnia 12 marca 2004 r. o pomocy społecznej (t.j. z dnia 5 lipca 2019 r. Dz. U. z 2019r. poz. 1507 ze zm.),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nie otrzymują dodatku mieszkaniowego, o którym mowa w ustawie z dnia 21 czerwca 2001 r. o dodatkach mieszkaniowych (t.j. z dnia 18 października 2019r. Dz. U. z 2019 r. poz. 2133),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09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uiszczają w terminie opłaty za gospodarowanie odpadami, nie posiadają zaległości z tego tytułu, zbierają odpady w sposób selektywny.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Arial" w:hAnsi="Arial" w:cs="Arial"/>
          <w:sz w:val="18"/>
          <w:szCs w:val="18"/>
        </w:rPr>
      </w:pPr>
      <w:bookmarkStart w:id="0" w:name="_Hlk36733332"/>
      <w:bookmarkEnd w:id="0"/>
      <w:r>
        <w:rPr>
          <w:rFonts w:cs="Arial" w:ascii="Arial" w:hAnsi="Arial"/>
          <w:sz w:val="18"/>
          <w:szCs w:val="18"/>
        </w:rPr>
        <w:t xml:space="preserve">Pomoc finansowa przyznawana jest przez GOPS w formie zasiłku celowego na okres nie dłuższy niż 1 rok, z zastrzeżeniem, że kryteria uprawniające do pomocy mogą być weryfikowane w okresie otrzymywania pomocy.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przypadku wystąpienia zmian mających wpływ na prawo do uzyskania pomocy finansowej w ramach Programu, w szczególności niespełniania kryteriów uprawniających do przyznania pomocy, osoba, której przyznano pomoc finansową, zobowiązana jest do niezwłocznego powiadomienia o tym GOPS pod rygorem utraty prawa do pomocy finansowej i obowiązku zwrotu nienależnie pobranego świadczenia.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przypadku stwierdzenia przez GOPS braku uiszczania w terminie opłaty za gospodarowanie odpadami komunalnymi w części pozostającej do zapłaty przez osobę, której przyznano pomoc finansową w ramach Programu, posiadania zaległości z tego tytułu lub stwierdzenia braku zbierania odpadów komunalnych w sposób selektywny, pomoc finansowa w ramach Programu zostanie wstrzymana.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>Dokumentami potwierdzającymi wysokość dochodów mogą być: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w przypadku emerytów i rencistów</w:t>
      </w:r>
      <w:r>
        <w:rPr>
          <w:rFonts w:eastAsia="Times New Roman" w:cs="Arial" w:ascii="Arial" w:hAnsi="Arial"/>
          <w:sz w:val="18"/>
          <w:szCs w:val="18"/>
          <w:lang w:eastAsia="pl-PL"/>
        </w:rPr>
        <w:t>, osób w wieku poprodukcyjnym lub niezdolnych do pracy z powodu niepełnosprawności: aktualna decyzja właściwego organu w sprawie renty, emerytury, świadczenia przedemerytalnego lub zasiłku przedemerytalnego, emerytury pomostowej, nauczycielskiego świadczenia kompensacyjnego, uposażenia w stanie spoczynku, renty strukturalnej oraz renty socjalnej; decyzji o przyznaniu uprawnień kombatanckich, zaświadczenia o uprawnieniach kombatanckich lub legitymacji członka Korpusu Weteranów Walk o Niepodległość Rzeczypospolitej Polskiej;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w przypadku osób zatrudnionych na podstawie umowy o pracę</w:t>
      </w:r>
      <w:r>
        <w:rPr>
          <w:rFonts w:eastAsia="Times New Roman" w:cs="Arial" w:ascii="Arial" w:hAnsi="Arial"/>
          <w:sz w:val="18"/>
          <w:szCs w:val="18"/>
          <w:lang w:eastAsia="pl-PL"/>
        </w:rPr>
        <w:t>: zaświadczenie albo oświadczenie o wysokości wynagrodzenia z tytułu zatrudnienia za poprzedni miesiąc, zawierającego informacje o wysokości potrąconej zaliczki na podatek dochodowy od osób fizycznych, składki na ubezpieczenie zdrowotne, składek na ubezpieczenia emerytalne i rentowe w części finansowanej przez ubezpieczonego oraz składki na ubezpieczenie chorobowe;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w przypadku osób zatrudnionych na podstawie umów cywilnoprawnych: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umowy agencyjnej, umowy zlecenia, umowy o dzieło albo w okresie członkostwa w rolniczej spółdzielni produkcyjnej lub spółdzielni kółek rolniczych (usług rolniczych): zaświadczenie albo oświadczenie o wysokości uzyskiwanego wynagrodzenia za miesiąc poprzedzający złożenie wniosku zawierającego informacje o potrąconej zaliczce na podatek dochodowy od osób fizycznych, składki na ubezpieczenie zdrowotne, składek na ubezpieczenia emerytalne i rentowe w części finansowanej przez ubezpieczonego oraz składki na ubezpieczenie chorobowe;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w przypadku osób prowadzących pozarolniczą działalność gospodarczą: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opodatkowaną podatkiem dochodowym od osób fizycznych</w:t>
      </w:r>
      <w:r>
        <w:rPr>
          <w:rFonts w:eastAsia="Times New Roman" w:cs="Arial" w:ascii="Arial" w:hAnsi="Arial"/>
          <w:sz w:val="18"/>
          <w:szCs w:val="18"/>
          <w:lang w:eastAsia="pl-PL"/>
        </w:rPr>
        <w:t>: zaświadczenie wydane przez naczelnika właściwego urzędu skarbowego, zawierające informację o wysokości:</w:t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1) przychodu;</w:t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2) kosztów uzyskania przychodu;</w:t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3) różnicy pomiędzy przychodem a kosztami jego uzyskania;</w:t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4) dochodów z innych źródeł niż pozarolnicza działalność gospodarcza </w:t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5) odliczonych od dochodu składek na ubezpieczenia społeczne;</w:t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6) należnego podatku;</w:t>
      </w:r>
    </w:p>
    <w:p>
      <w:pPr>
        <w:pStyle w:val="Normal"/>
        <w:spacing w:lineRule="auto" w:line="240" w:before="0" w:after="0"/>
        <w:ind w:left="1287" w:hanging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7) odliczonych od podatku składek na ubezpieczenie zdrowotne związanych z prowadzeniem pozarolniczej działalności gospodarczej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 xml:space="preserve">opodatkowaną na zasadach określonych w przepisach o zryczałtowanym podatku dochodowym: </w:t>
      </w:r>
      <w:r>
        <w:rPr>
          <w:rFonts w:eastAsia="Times New Roman" w:cs="Arial" w:ascii="Arial" w:hAnsi="Arial"/>
          <w:sz w:val="18"/>
          <w:szCs w:val="18"/>
          <w:lang w:eastAsia="pl-PL"/>
        </w:rPr>
        <w:t>za dochód przyjmuje się kwotę zadeklarowaną w oświadczeniu tej osoby; wysokość dochodu ustala się na podstawie zaświadczenia wydanego przez naczelnika właściwego urzędu skarbowego zawierające informację o formie opodatkowania oraz na podstawie dowodu opłacenia składek w Zakładzie Ubezpieczeń Społecznych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w przypadku osób prowadzących działalność rolniczą</w:t>
      </w:r>
      <w:r>
        <w:rPr>
          <w:rFonts w:eastAsia="Times New Roman" w:cs="Arial" w:ascii="Arial" w:hAnsi="Arial"/>
          <w:sz w:val="18"/>
          <w:szCs w:val="18"/>
          <w:lang w:eastAsia="pl-PL"/>
        </w:rPr>
        <w:t>:  zaświadczenie z urzędu gminy albo oświadczenie o powierzchni gospodarstwa rolnego w hektarach przeliczeniowych oraz dowód opłacenia składki na ubezpieczenie zdrowotne i społeczne rolników;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w przypadku osób bezrobotnych</w:t>
      </w:r>
      <w:r>
        <w:rPr>
          <w:rFonts w:eastAsia="Times New Roman" w:cs="Arial" w:ascii="Arial" w:hAnsi="Arial"/>
          <w:sz w:val="18"/>
          <w:szCs w:val="18"/>
          <w:lang w:eastAsia="pl-PL"/>
        </w:rPr>
        <w:t>: decyzja starosty o uznaniu lub odmowie uznania za osobę bezrobotną, utracie statusu osoby bezrobotnej, o przyznaniu, odmowie przyznania, wstrzymaniu, wznowieniu wypłaty oraz utracie lub pozbawieniu prawa do zasiłku dla bezrobotnych, świadczenia szkoleniowego, stypendium, dodatku aktywizacyjnego albo oświadczenie o pozostawaniu w ewidencji bezrobotnych lub poszukujących pracy;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w przypadku uzyskiwania dochodów z innych źródeł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 (np. świadczenia rodzinne z dodatkami, świadczenia z funduszu alimentacyjnego, dodatku mieszkaniowego, zasiłku pielęgnacyjnego, świadczenia pielęgnacyjnego itp.) dochód ustala się na podstawie decyzji organów przyznających świadczenia pieniężne;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09" w:hanging="36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>w przypadku otrzymywania alimentów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– prawomocne postanowienie sądowe.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Spacing"/>
        <w:numPr>
          <w:ilvl w:val="0"/>
          <w:numId w:val="1"/>
        </w:numPr>
        <w:ind w:left="709" w:hanging="72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</w:rPr>
        <w:t>KLAUZULA INFORMACYJNA</w:t>
      </w:r>
    </w:p>
    <w:p>
      <w:pPr>
        <w:pStyle w:val="NoSpacing"/>
        <w:ind w:left="708" w:hanging="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Zgodnie z art. 13 ust. 1 i 2 Rozporządzenia Parlamentu Europejskiego i Rady (UE) 2016/679 z dnia 27 kwietnia 2016 r. w sprawie ochrony osób fizycznych w związku przetwarzaniem danych osobowych i w sprawie swobodnego przepływu takich danych oraz uchylenia dyrektywy 95/46/W – ogólne rozporządzenie o ochronie danych (RODO), informujemy, iż:</w:t>
      </w:r>
    </w:p>
    <w:p>
      <w:pPr>
        <w:pStyle w:val="NoSpacing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Administratorem danych osobowych jest </w:t>
      </w:r>
      <w:r>
        <w:rPr>
          <w:rFonts w:cs="Arial" w:ascii="Arial" w:hAnsi="Arial"/>
          <w:b/>
        </w:rPr>
        <w:t xml:space="preserve">Urząd Gminy Kolbudy </w:t>
      </w:r>
      <w:r>
        <w:rPr>
          <w:rFonts w:cs="Arial" w:ascii="Arial" w:hAnsi="Arial"/>
        </w:rPr>
        <w:t xml:space="preserve">reprezentowany przez </w:t>
      </w:r>
      <w:r>
        <w:rPr>
          <w:rFonts w:cs="Arial" w:ascii="Arial" w:hAnsi="Arial"/>
          <w:b/>
        </w:rPr>
        <w:t>Wójta Gminy Kolbudy</w:t>
      </w:r>
      <w:r>
        <w:rPr>
          <w:rFonts w:cs="Arial" w:ascii="Arial" w:hAnsi="Arial"/>
        </w:rPr>
        <w:t>. Można się z nim kontaktować w następujący sposób: listownie na adres siedziby: Staromłyńska 1, 83-050 Kolbudy, e-mail: sekretariat@kolbudy.pl, telefonicznie 58 691 05 21.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 kontaktów w sprawie ochrony danych osobowych został także powołany inspektor ochrony danych, z którym można się kontaktować wysyłając e-mail na adres: iod@ug.kolbudy.pl lub telefonicznie: 530 072 074.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Państwa dane osobowe będą przetwarzane w celu realizacji zadań w zakresie gospodarki odpadami komunalnymi polegającego na odbieraniu odpadów komunalnych od właścicieli nieruchomości, w tym dokonania wymiaru opłaty za gospodarowanie odpadami komunalnymi na podstawie informacji i deklaracji, przeprowadzenia postępowania podatkowego, jak również w celu realizacji praw oraz obowiązków wynikających z przepisów prawa (art. 6 ust. 1 lit. c) RODO) oraz ustawy z dnia 29 sierpnia 1997r. – Ordynacja podatkowa (t.j. Dz.U. z 2019 r., poz. 900), ustawy z dnia 13 września 1996 r. o utrzymaniu czystości i porządku w gminach (Dz. U. z 2019 r., poz. 2010 ) 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Państwa dane osobowe będą przetwarzane przez okres 3 lat do realizacji ww. celu z uwzględnieniem okresów przechowywania określonych w przepisach szczególnych, w tym przepisów archiwalnych. 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Państwa dane będą przetwarzane w sposób zautomatyzowany, w tym nie będą podlegać profilowaniu. 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Państwa dane osobowych nie będą przekazywane poza Europejski Obszar Gospodarczy (obejmujący Unię Europejską, Norwegię, Liechtenstein i Islandię). 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przetwarzaniem Państwa danych osobowych, przysługują Państwu następujące prawa: </w:t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a) prawo dostępu do swoich danych oraz otrzymania ich kopii, </w:t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b) prawo do sprostowania (poprawiania) swoich danych osobowych, </w:t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c) prawo do ograniczenia przetwarzania danych osobowych, </w:t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Państwa danych osobowych jest obowiązkowe. Nieprzekazanie danych skutkować będzie brakiem realizacji celu, o którym mowa w punkcie 3.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Przykładowy wzór zaświadczenia o dochodach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.............................dnia ……………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(miejscowość)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(pieczęć nagłówkowa)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ZAŚWIADCZENIE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Niniejszym zaświadczam, że Pan(i) 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(imię i nazwisko)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zamieszkały……………………………………………………………………………………..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 zatrudniony (a) w …………………………………………………………………………..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 nazwa zakładu pracy)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umowy o pracę na czas określony /nieokreślony: od ……………do……………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 świadczył(a) pracę na podstawie: umowy –zlecenie, o dzieło w okresie .…………………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stanowisku 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miesiąc……………….. uzyskał dochód* w rozumieniu ustawy  z dnia 12 marca 2004r. o pomocy społecznej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0"/>
        <w:gridCol w:w="1478"/>
        <w:gridCol w:w="1629"/>
        <w:gridCol w:w="1628"/>
        <w:gridCol w:w="1478"/>
        <w:gridCol w:w="1438"/>
      </w:tblGrid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Przychód</w:t>
            </w:r>
          </w:p>
        </w:tc>
        <w:tc>
          <w:tcPr>
            <w:tcW w:w="1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Podatek dochodowy od osób fizycznych</w:t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Składka na ubezpieczenie zdrowotne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Składki na ubezpieczenie społeczne</w:t>
            </w:r>
          </w:p>
        </w:tc>
        <w:tc>
          <w:tcPr>
            <w:tcW w:w="1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Alimenty świadczone na rzecz innych osób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Dochód 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1-(2+3+4+5)</w:t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1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osoby upoważnionej do wydania zaświadczenia)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20"/>
          <w:szCs w:val="20"/>
        </w:rPr>
        <w:t xml:space="preserve">za dochód uważa się sumę miesięcznych 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przychodów </w:t>
      </w:r>
      <w:r>
        <w:rPr>
          <w:rFonts w:cs="Times New Roman" w:ascii="Times New Roman" w:hAnsi="Times New Roman"/>
          <w:sz w:val="20"/>
          <w:szCs w:val="20"/>
        </w:rPr>
        <w:t xml:space="preserve"> z miesiąca poprzedzającego złożenie wniosku  lub w przypadku utraty dochodu z miesiąca, w którym wniosek został złożony, bez względu na tytuł i źródło ich uzyskania pomniejszoną o: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miesięczne obciążenie podatkiem dochodowym od osób fizycznych, 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składki na ubezpieczenie zdrowotne określone w przepisach o świadczeniach opieki zdrowotnej finansowanych ze środków publicznych, 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składki na ubezpieczenia społeczne określone w odrębnych przepisach 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kwotę alimentów świadczonych na rzecz innych osób.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headerReference w:type="first" r:id="rId3"/>
      <w:footerReference w:type="even" r:id="rId4"/>
      <w:footerReference w:type="default" r:id="rId5"/>
      <w:footnotePr>
        <w:numFmt w:val="decimal"/>
      </w:footnotePr>
      <w:type w:val="nextPage"/>
      <w:pgSz w:w="11906" w:h="16838"/>
      <w:pgMar w:left="1417" w:right="1417" w:header="284" w:top="977" w:footer="708" w:bottom="765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Arial">
    <w:charset w:val="02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84077703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Do wniosku należy załączyć kopie trzech ostatnich faktur dokumentujących zużycie wody w gospodarstwie domowym. </w:t>
      </w:r>
    </w:p>
  </w:footnote>
  <w:footnote w:id="3">
    <w:p>
      <w:pPr>
        <w:pStyle w:val="Normal"/>
        <w:spacing w:lineRule="auto" w:line="240" w:before="0" w:after="0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Należy zaznaczyć znakiem „x” odpowiedni kwadrat </w:t>
      </w:r>
      <w:r>
        <w:rPr>
          <w:rFonts w:eastAsia="Wingdings" w:cs="Wingdings" w:ascii="Wingdings" w:hAnsi="Wingdings"/>
        </w:rPr>
        <w:t>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" w:hAnsi="Arial" w:cs="Arial"/>
        <w:sz w:val="14"/>
        <w:szCs w:val="14"/>
      </w:rPr>
    </w:pPr>
    <w:r>
      <w:drawing>
        <wp:anchor behindDoc="1" distT="0" distB="3810" distL="114300" distR="121920" simplePos="0" locked="0" layoutInCell="1" allowOverlap="1" relativeHeight="2">
          <wp:simplePos x="0" y="0"/>
          <wp:positionH relativeFrom="column">
            <wp:posOffset>-705485</wp:posOffset>
          </wp:positionH>
          <wp:positionV relativeFrom="paragraph">
            <wp:posOffset>2540</wp:posOffset>
          </wp:positionV>
          <wp:extent cx="1021080" cy="1234440"/>
          <wp:effectExtent l="0" t="0" r="0" b="0"/>
          <wp:wrapSquare wrapText="bothSides"/>
          <wp:docPr id="1" name="Obraz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23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4"/>
        <w:szCs w:val="14"/>
      </w:rPr>
      <w:t>Z</w:t>
    </w:r>
    <w:r>
      <w:rPr>
        <w:rFonts w:cs="Arial" w:ascii="Arial" w:hAnsi="Arial"/>
        <w:sz w:val="14"/>
        <w:szCs w:val="14"/>
      </w:rPr>
      <w:t>ałącznik</w:t>
    </w:r>
  </w:p>
  <w:p>
    <w:pPr>
      <w:pStyle w:val="Normal"/>
      <w:spacing w:lineRule="auto" w:line="240" w:before="0" w:after="0"/>
      <w:jc w:val="right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do Szczegółowych zasad realizacji </w:t>
    </w:r>
  </w:p>
  <w:p>
    <w:pPr>
      <w:pStyle w:val="Normal"/>
      <w:spacing w:lineRule="auto" w:line="276" w:before="0" w:after="0"/>
      <w:jc w:val="right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 xml:space="preserve">Gminnego programu osłonowego dla mieszkańców Gminy Kolbudy </w:t>
    </w:r>
  </w:p>
  <w:p>
    <w:pPr>
      <w:pStyle w:val="Normal"/>
      <w:spacing w:lineRule="auto" w:line="276" w:before="0" w:after="0"/>
      <w:jc w:val="right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w zakresie zmniejszenia odpłatności za gospodarowanie odpadami komunalnymi zbieranymi w sposób selektywny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18"/>
        <w:i w:val="false"/>
        <w:b/>
        <w:iCs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ascii="Arial" w:hAnsi="Arial"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516" w:hanging="360"/>
      </w:pPr>
    </w:lvl>
    <w:lvl w:ilvl="1">
      <w:start w:val="1"/>
      <w:numFmt w:val="lowerLetter"/>
      <w:lvlText w:val="%2."/>
      <w:lvlJc w:val="left"/>
      <w:pPr>
        <w:ind w:left="2236" w:hanging="360"/>
      </w:pPr>
    </w:lvl>
    <w:lvl w:ilvl="2">
      <w:start w:val="1"/>
      <w:numFmt w:val="lowerRoman"/>
      <w:lvlText w:val="%3."/>
      <w:lvlJc w:val="right"/>
      <w:pPr>
        <w:ind w:left="2956" w:hanging="18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lowerLetter"/>
      <w:lvlText w:val="%5."/>
      <w:lvlJc w:val="left"/>
      <w:pPr>
        <w:ind w:left="4396" w:hanging="360"/>
      </w:pPr>
    </w:lvl>
    <w:lvl w:ilvl="5">
      <w:start w:val="1"/>
      <w:numFmt w:val="lowerRoman"/>
      <w:lvlText w:val="%6."/>
      <w:lvlJc w:val="right"/>
      <w:pPr>
        <w:ind w:left="5116" w:hanging="18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lowerLetter"/>
      <w:lvlText w:val="%8."/>
      <w:lvlJc w:val="left"/>
      <w:pPr>
        <w:ind w:left="6556" w:hanging="360"/>
      </w:pPr>
    </w:lvl>
    <w:lvl w:ilvl="8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eastAsia="Calibri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84af6"/>
    <w:rPr>
      <w:color w:val="80808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b3a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b3a89"/>
    <w:rPr>
      <w:vertAlign w:val="superscript"/>
    </w:rPr>
  </w:style>
  <w:style w:type="character" w:styleId="Czeinternetowe">
    <w:name w:val="Łącze internetowe"/>
    <w:uiPriority w:val="99"/>
    <w:semiHidden/>
    <w:unhideWhenUsed/>
    <w:rsid w:val="00c94a82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d00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0b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4df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" w:hAnsi="Arial"/>
      <w:b/>
      <w:i w:val="false"/>
      <w:iCs/>
      <w:sz w:val="18"/>
    </w:rPr>
  </w:style>
  <w:style w:type="character" w:styleId="ListLabel2">
    <w:name w:val="ListLabel 2"/>
    <w:qFormat/>
    <w:rPr>
      <w:rFonts w:ascii="Arial" w:hAnsi="Arial"/>
      <w:b w:val="false"/>
      <w:bCs w:val="false"/>
    </w:rPr>
  </w:style>
  <w:style w:type="character" w:styleId="ListLabel3">
    <w:name w:val="ListLabel 3"/>
    <w:qFormat/>
    <w:rPr>
      <w:rFonts w:ascii="Arial" w:hAnsi="Arial" w:eastAsia="Calibri" w:cs=""/>
      <w:sz w:val="18"/>
    </w:rPr>
  </w:style>
  <w:style w:type="character" w:styleId="ListLabel4">
    <w:name w:val="ListLabel 4"/>
    <w:qFormat/>
    <w:rPr>
      <w:b/>
      <w:sz w:val="22"/>
      <w:szCs w:val="22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eastAsia="Calibri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Calibri" w:cs="Aria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418f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3b3a89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c94a8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1d00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d00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4d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1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2815-6782-4A5C-8EFF-3FE5FAF6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LibreOffice/5.4.3.2$Windows_X86_64 LibreOffice_project/92a7159f7e4af62137622921e809f8546db437e5</Application>
  <Pages>9</Pages>
  <Words>1959</Words>
  <Characters>12791</Characters>
  <CharactersWithSpaces>15198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2020-11-03T10:02:00Z</dcterms:created>
  <dc:creator>Joanna Chacuk</dc:creator>
  <dc:description/>
  <dc:language>pl-PL</dc:language>
  <cp:lastModifiedBy>Żaneta Arendt</cp:lastModifiedBy>
  <cp:lastPrinted>2020-11-02T10:53:00Z</cp:lastPrinted>
  <dcterms:modified xsi:type="dcterms:W3CDTF">2020-11-03T10:02:00Z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