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A4A8A" w14:textId="326157A1" w:rsidR="009A552A" w:rsidRPr="009A552A" w:rsidRDefault="009A552A" w:rsidP="009A5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A55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Gminny Ośrodek Pomocy Społecznej w </w:t>
      </w:r>
      <w:r w:rsidRPr="000D49F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Kolbudach </w:t>
      </w:r>
      <w:r w:rsidRPr="009A55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poszukuje osób chętnych do podjęcia współpracy na stanowisku „Asystent osobisty osoby niepełnosprawnej”</w:t>
      </w:r>
    </w:p>
    <w:p w14:paraId="1AFBAAEC" w14:textId="77777777" w:rsidR="009A552A" w:rsidRDefault="009A552A" w:rsidP="009A552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Asystentem osobistym osoby niepełnosprawnej może zostać osoba, która posiada:</w:t>
      </w:r>
    </w:p>
    <w:p w14:paraId="5ABA268D" w14:textId="1B698558" w:rsidR="009A552A" w:rsidRPr="009A552A" w:rsidRDefault="009A552A" w:rsidP="009A552A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dyplom potwierdzający uzyskanie kwalifikacji w zawodzie asystent osoby niepełnosprawnej;</w:t>
      </w:r>
    </w:p>
    <w:p w14:paraId="70E25B8C" w14:textId="6024F52F" w:rsidR="009A552A" w:rsidRDefault="009A552A" w:rsidP="009A552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>ub</w:t>
      </w:r>
    </w:p>
    <w:p w14:paraId="3A8086C6" w14:textId="1F6B427C" w:rsidR="009A552A" w:rsidRPr="009A552A" w:rsidRDefault="009A552A" w:rsidP="009A552A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osoba z wykształceniem przynajmniej średnim posiadająca, co najmniej roczne, udokumentowane doświadczenie w udzielaniu bezpośredniej pomocy osobom niepełnosprawnym.</w:t>
      </w:r>
    </w:p>
    <w:p w14:paraId="6FBF20A9" w14:textId="0D88951E" w:rsidR="009A552A" w:rsidRPr="009A552A" w:rsidRDefault="009A552A" w:rsidP="009A552A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Dodatkowe </w:t>
      </w:r>
      <w:r>
        <w:rPr>
          <w:rFonts w:ascii="Arial" w:eastAsia="Times New Roman" w:hAnsi="Arial" w:cs="Arial"/>
          <w:sz w:val="24"/>
          <w:szCs w:val="24"/>
          <w:lang w:eastAsia="pl-PL"/>
        </w:rPr>
        <w:t>wymagania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3B9229E" w14:textId="2243162C" w:rsidR="009A552A" w:rsidRPr="009A552A" w:rsidRDefault="009A552A" w:rsidP="009A552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empatia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z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>aangażowanie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pracę z osobą pozostającą pod opieką asystenta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B93971" w14:textId="0BC0E381" w:rsidR="009A552A" w:rsidRPr="009A552A" w:rsidRDefault="009A552A" w:rsidP="009A5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nawiązywaniu kontaktów </w:t>
      </w:r>
      <w:r>
        <w:rPr>
          <w:rFonts w:ascii="Arial" w:eastAsia="Times New Roman" w:hAnsi="Arial" w:cs="Arial"/>
          <w:sz w:val="24"/>
          <w:szCs w:val="24"/>
          <w:lang w:eastAsia="pl-PL"/>
        </w:rPr>
        <w:t>międzyludzkich,</w:t>
      </w:r>
    </w:p>
    <w:p w14:paraId="3DDD9677" w14:textId="77777777" w:rsidR="009A552A" w:rsidRPr="009A552A" w:rsidRDefault="009A552A" w:rsidP="009A5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posiadanie prawa jazdy kat. B oraz dysponowanie samochodem osobowym,</w:t>
      </w:r>
    </w:p>
    <w:p w14:paraId="78E23B14" w14:textId="77777777" w:rsidR="009A552A" w:rsidRPr="009A552A" w:rsidRDefault="009A552A" w:rsidP="009A5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wysoka kultura osobista,</w:t>
      </w:r>
    </w:p>
    <w:p w14:paraId="1A016508" w14:textId="77777777" w:rsidR="009A552A" w:rsidRPr="009A552A" w:rsidRDefault="009A552A" w:rsidP="009A5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umiejętność prowadzenia pracy z klientem, w szczególności z klientem trudnym,</w:t>
      </w:r>
    </w:p>
    <w:p w14:paraId="428D93A3" w14:textId="77777777" w:rsidR="009A552A" w:rsidRPr="009A552A" w:rsidRDefault="009A552A" w:rsidP="009A55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>zachowanie w tajemnicy informacji dotyczących osoby niepełnosprawnej i jej otoczenia.</w:t>
      </w:r>
    </w:p>
    <w:p w14:paraId="4C65A2BD" w14:textId="3EAC4F7A" w:rsidR="009A552A" w:rsidRDefault="009A552A" w:rsidP="009A5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Program „Asystent osobisty osoby niepełnosprawnej” </w:t>
      </w:r>
      <w:r>
        <w:rPr>
          <w:rFonts w:ascii="Arial" w:eastAsia="Times New Roman" w:hAnsi="Arial" w:cs="Arial"/>
          <w:sz w:val="24"/>
          <w:szCs w:val="24"/>
          <w:lang w:eastAsia="pl-PL"/>
        </w:rPr>
        <w:t>skierowany jest do pełnoletnich osób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 posiadający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 orzeczenie o znacznym lub umiarkowanym stopniu niepełnosprawności. Osoby te będą miały możliwość skorzystania z pomocy asystenta m.in. przy wykonywaniu codziennych czynności, załatwieniu spraw urzędowych czy podejmowaniu aktywności społecznej. Program ma na celu również przeciwdziałanie dyskryminacji i wykluczeniu społecznemu osób niepełnosprawnych poprzez umożliwienie im uczestnictwa w wydarzeniach społecznych, kulturalnych czy sportowych.</w:t>
      </w:r>
    </w:p>
    <w:p w14:paraId="7371DB27" w14:textId="6BDCEF91" w:rsidR="009A552A" w:rsidRPr="009A552A" w:rsidRDefault="009A552A" w:rsidP="009A5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Pomoc asystenta rodziny może być udzielana </w:t>
      </w: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przez 7 dni w tygodniu w godzinach od 7 rano do 22. Limit godzin usług asystenta przypadających na 1 uczestnika Programu wynosi nie więcej niż 30 godzin miesięcznie.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Program realizowany będzie do 31 grudnia 2020 roku. </w:t>
      </w:r>
    </w:p>
    <w:p w14:paraId="6FAB4367" w14:textId="02C3CB13" w:rsidR="009A552A" w:rsidRPr="009A552A" w:rsidRDefault="009A552A" w:rsidP="009A5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Osoby zainteresowane świadczeniem usług asystenta prosimy o zgłaszanie się do Gminnego Ośrodka Pomocy Społecznej 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Kolbudach. </w:t>
      </w:r>
    </w:p>
    <w:p w14:paraId="1845C13A" w14:textId="31686F64" w:rsidR="009A552A" w:rsidRPr="009A552A" w:rsidRDefault="009A552A" w:rsidP="009A55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552A">
        <w:rPr>
          <w:rFonts w:ascii="Arial" w:eastAsia="Times New Roman" w:hAnsi="Arial" w:cs="Arial"/>
          <w:sz w:val="24"/>
          <w:szCs w:val="24"/>
          <w:lang w:eastAsia="pl-PL"/>
        </w:rPr>
        <w:t xml:space="preserve">Dodatkowych informacji udziela: </w:t>
      </w:r>
      <w:r>
        <w:rPr>
          <w:rFonts w:ascii="Arial" w:eastAsia="Times New Roman" w:hAnsi="Arial" w:cs="Arial"/>
          <w:sz w:val="24"/>
          <w:szCs w:val="24"/>
          <w:lang w:eastAsia="pl-PL"/>
        </w:rPr>
        <w:t>Małgorzata Moszczyńska tel. 58/682 72 89; 571 206 260</w:t>
      </w:r>
    </w:p>
    <w:p w14:paraId="47129CD2" w14:textId="77777777" w:rsidR="009A552A" w:rsidRPr="009A552A" w:rsidRDefault="001B746F" w:rsidP="009A55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pict w14:anchorId="27C3741D">
          <v:rect id="_x0000_i1025" style="width:0;height:1.5pt" o:hralign="center" o:hrstd="t" o:hr="t" fillcolor="#a0a0a0" stroked="f"/>
        </w:pict>
      </w:r>
    </w:p>
    <w:p w14:paraId="4349D874" w14:textId="77777777" w:rsidR="007A5598" w:rsidRPr="009A552A" w:rsidRDefault="007A5598">
      <w:pPr>
        <w:rPr>
          <w:rFonts w:ascii="Arial" w:hAnsi="Arial" w:cs="Arial"/>
        </w:rPr>
      </w:pPr>
    </w:p>
    <w:sectPr w:rsidR="007A5598" w:rsidRPr="009A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A4E9" w14:textId="77777777" w:rsidR="007904FF" w:rsidRDefault="007904FF" w:rsidP="009A552A">
      <w:pPr>
        <w:spacing w:after="0" w:line="240" w:lineRule="auto"/>
      </w:pPr>
      <w:r>
        <w:separator/>
      </w:r>
    </w:p>
  </w:endnote>
  <w:endnote w:type="continuationSeparator" w:id="0">
    <w:p w14:paraId="6C279484" w14:textId="77777777" w:rsidR="007904FF" w:rsidRDefault="007904FF" w:rsidP="009A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818CE" w14:textId="77777777" w:rsidR="007904FF" w:rsidRDefault="007904FF" w:rsidP="009A552A">
      <w:pPr>
        <w:spacing w:after="0" w:line="240" w:lineRule="auto"/>
      </w:pPr>
      <w:r>
        <w:separator/>
      </w:r>
    </w:p>
  </w:footnote>
  <w:footnote w:type="continuationSeparator" w:id="0">
    <w:p w14:paraId="0D876EB6" w14:textId="77777777" w:rsidR="007904FF" w:rsidRDefault="007904FF" w:rsidP="009A5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71270"/>
    <w:multiLevelType w:val="hybridMultilevel"/>
    <w:tmpl w:val="09BC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81A4D"/>
    <w:multiLevelType w:val="multilevel"/>
    <w:tmpl w:val="6ABC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2A"/>
    <w:rsid w:val="000D49F1"/>
    <w:rsid w:val="001B746F"/>
    <w:rsid w:val="007904FF"/>
    <w:rsid w:val="007A5598"/>
    <w:rsid w:val="009A552A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F50F42"/>
  <w15:chartTrackingRefBased/>
  <w15:docId w15:val="{E90456CA-642C-4D22-9040-7423142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2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5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5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4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2020-06-03T08:01:00Z</dcterms:created>
  <dcterms:modified xsi:type="dcterms:W3CDTF">2020-06-03T08:01:00Z</dcterms:modified>
</cp:coreProperties>
</file>